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5BC8A" w14:textId="77777777" w:rsidR="0052499B" w:rsidRDefault="0052499B" w:rsidP="0052499B">
      <w:pPr>
        <w:spacing w:after="0" w:line="240" w:lineRule="auto"/>
        <w:rPr>
          <w:rFonts w:ascii="Bookman Old Style" w:eastAsia="Times New Roman" w:hAnsi="Bookman Old Style" w:cs="Times New Roman"/>
          <w:b/>
        </w:rPr>
      </w:pPr>
      <w:r>
        <w:rPr>
          <w:rFonts w:ascii="Bookman Old Style" w:eastAsia="Times New Roman" w:hAnsi="Bookman Old Style" w:cs="Times New Roman"/>
          <w:b/>
        </w:rPr>
        <w:t>ATD LEVEL 2</w:t>
      </w:r>
    </w:p>
    <w:p w14:paraId="7F8ECB5A" w14:textId="77777777" w:rsidR="0052499B" w:rsidRDefault="0052499B" w:rsidP="0052499B">
      <w:pPr>
        <w:spacing w:after="0" w:line="240" w:lineRule="auto"/>
        <w:rPr>
          <w:rFonts w:ascii="Bookman Old Style" w:eastAsia="Times New Roman" w:hAnsi="Bookman Old Style" w:cs="Times New Roman"/>
          <w:b/>
        </w:rPr>
      </w:pPr>
      <w:r>
        <w:rPr>
          <w:rFonts w:ascii="Bookman Old Style" w:eastAsia="Times New Roman" w:hAnsi="Bookman Old Style" w:cs="Times New Roman"/>
          <w:b/>
        </w:rPr>
        <w:t xml:space="preserve">FINANCIAL ACCOUNTING </w:t>
      </w:r>
    </w:p>
    <w:p w14:paraId="241C3801" w14:textId="2900914E" w:rsidR="0052499B" w:rsidRDefault="0052499B" w:rsidP="0052499B">
      <w:pPr>
        <w:spacing w:after="0" w:line="240" w:lineRule="auto"/>
        <w:rPr>
          <w:rFonts w:ascii="Bookman Old Style" w:eastAsia="Times New Roman" w:hAnsi="Bookman Old Style" w:cs="Times New Roman"/>
          <w:b/>
        </w:rPr>
      </w:pPr>
      <w:r>
        <w:rPr>
          <w:rFonts w:ascii="Bookman Old Style" w:eastAsia="Times New Roman" w:hAnsi="Bookman Old Style" w:cs="Times New Roman"/>
          <w:b/>
        </w:rPr>
        <w:t xml:space="preserve">CAT </w:t>
      </w:r>
      <w:r w:rsidR="00E377A5">
        <w:rPr>
          <w:rFonts w:ascii="Bookman Old Style" w:eastAsia="Times New Roman" w:hAnsi="Bookman Old Style" w:cs="Times New Roman"/>
          <w:b/>
        </w:rPr>
        <w:t>2</w:t>
      </w:r>
    </w:p>
    <w:p w14:paraId="699D3F06" w14:textId="77777777" w:rsidR="0052499B" w:rsidRDefault="0052499B" w:rsidP="0052499B">
      <w:pPr>
        <w:spacing w:after="0" w:line="240" w:lineRule="auto"/>
        <w:rPr>
          <w:rFonts w:ascii="Bookman Old Style" w:eastAsia="Times New Roman" w:hAnsi="Bookman Old Style" w:cs="Times New Roman"/>
          <w:b/>
        </w:rPr>
      </w:pPr>
    </w:p>
    <w:p w14:paraId="5087C004" w14:textId="77777777" w:rsidR="0052499B" w:rsidRPr="0032663C" w:rsidRDefault="0052499B" w:rsidP="0052499B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</w:rPr>
      </w:pPr>
      <w:r w:rsidRPr="0032663C">
        <w:rPr>
          <w:rFonts w:ascii="Bookman Old Style" w:hAnsi="Bookman Old Style" w:cs="Times New Roman"/>
          <w:b/>
          <w:bCs/>
          <w:sz w:val="24"/>
          <w:szCs w:val="24"/>
          <w:u w:val="single"/>
        </w:rPr>
        <w:t xml:space="preserve">QUESTION </w:t>
      </w:r>
      <w:r w:rsidR="00F53066">
        <w:rPr>
          <w:rFonts w:ascii="Bookman Old Style" w:hAnsi="Bookman Old Style" w:cs="Times New Roman"/>
          <w:b/>
          <w:bCs/>
          <w:sz w:val="24"/>
          <w:szCs w:val="24"/>
          <w:u w:val="single"/>
        </w:rPr>
        <w:t>1</w:t>
      </w:r>
    </w:p>
    <w:p w14:paraId="02DE3671" w14:textId="77777777" w:rsidR="00C834DB" w:rsidRDefault="00C834DB" w:rsidP="0052499B">
      <w:pPr>
        <w:spacing w:after="0" w:line="240" w:lineRule="auto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Dot Com Social Club’s summary of the cash book as at 30 September 2020 was as follows:</w:t>
      </w: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</w:tblPr>
      <w:tblGrid>
        <w:gridCol w:w="3261"/>
        <w:gridCol w:w="1701"/>
        <w:gridCol w:w="4111"/>
        <w:gridCol w:w="1418"/>
      </w:tblGrid>
      <w:tr w:rsidR="00C834DB" w14:paraId="39F15BD0" w14:textId="77777777" w:rsidTr="00C834DB">
        <w:tc>
          <w:tcPr>
            <w:tcW w:w="3261" w:type="dxa"/>
          </w:tcPr>
          <w:p w14:paraId="21DB507D" w14:textId="77777777" w:rsidR="00C834DB" w:rsidRPr="00C834DB" w:rsidRDefault="00C834DB" w:rsidP="0052499B">
            <w:pPr>
              <w:rPr>
                <w:rFonts w:ascii="Bookman Old Style" w:eastAsia="Times New Roman" w:hAnsi="Bookman Old Style" w:cs="Times New Roman"/>
                <w:b/>
              </w:rPr>
            </w:pPr>
            <w:r w:rsidRPr="00C834DB">
              <w:rPr>
                <w:rFonts w:ascii="Bookman Old Style" w:eastAsia="Times New Roman" w:hAnsi="Bookman Old Style" w:cs="Times New Roman"/>
                <w:b/>
              </w:rPr>
              <w:t xml:space="preserve">Receipts </w:t>
            </w:r>
          </w:p>
        </w:tc>
        <w:tc>
          <w:tcPr>
            <w:tcW w:w="1701" w:type="dxa"/>
          </w:tcPr>
          <w:p w14:paraId="75AB912B" w14:textId="77777777" w:rsidR="00C834DB" w:rsidRPr="00C834DB" w:rsidRDefault="00C834DB" w:rsidP="005F483F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C834DB">
              <w:rPr>
                <w:rFonts w:ascii="Bookman Old Style" w:eastAsia="Times New Roman" w:hAnsi="Bookman Old Style" w:cs="Times New Roman"/>
                <w:b/>
              </w:rPr>
              <w:t>Sh.</w:t>
            </w:r>
          </w:p>
        </w:tc>
        <w:tc>
          <w:tcPr>
            <w:tcW w:w="4111" w:type="dxa"/>
          </w:tcPr>
          <w:p w14:paraId="51ED1395" w14:textId="77777777" w:rsidR="00C834DB" w:rsidRPr="00C834DB" w:rsidRDefault="00C834DB" w:rsidP="0052499B">
            <w:pPr>
              <w:rPr>
                <w:rFonts w:ascii="Bookman Old Style" w:eastAsia="Times New Roman" w:hAnsi="Bookman Old Style" w:cs="Times New Roman"/>
                <w:b/>
              </w:rPr>
            </w:pPr>
            <w:r w:rsidRPr="00C834DB">
              <w:rPr>
                <w:rFonts w:ascii="Bookman Old Style" w:eastAsia="Times New Roman" w:hAnsi="Bookman Old Style" w:cs="Times New Roman"/>
                <w:b/>
              </w:rPr>
              <w:t xml:space="preserve">Payments </w:t>
            </w:r>
          </w:p>
        </w:tc>
        <w:tc>
          <w:tcPr>
            <w:tcW w:w="1418" w:type="dxa"/>
          </w:tcPr>
          <w:p w14:paraId="0F1529CD" w14:textId="77777777" w:rsidR="00C834DB" w:rsidRPr="00C834DB" w:rsidRDefault="00C834DB" w:rsidP="005F483F">
            <w:pPr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C834DB">
              <w:rPr>
                <w:rFonts w:ascii="Bookman Old Style" w:eastAsia="Times New Roman" w:hAnsi="Bookman Old Style" w:cs="Times New Roman"/>
                <w:b/>
              </w:rPr>
              <w:t>Sh.</w:t>
            </w:r>
          </w:p>
        </w:tc>
      </w:tr>
      <w:tr w:rsidR="00C834DB" w14:paraId="6981449B" w14:textId="77777777" w:rsidTr="00C834DB">
        <w:tc>
          <w:tcPr>
            <w:tcW w:w="3261" w:type="dxa"/>
          </w:tcPr>
          <w:p w14:paraId="7B5C1932" w14:textId="77777777" w:rsidR="00C834DB" w:rsidRDefault="00C834DB" w:rsidP="0052499B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Balance at bank 1/10/19</w:t>
            </w:r>
          </w:p>
          <w:p w14:paraId="173F7CD1" w14:textId="77777777" w:rsidR="00C834DB" w:rsidRDefault="00C834DB" w:rsidP="0052499B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 xml:space="preserve">Members subscriptions </w:t>
            </w:r>
          </w:p>
          <w:p w14:paraId="79A415E5" w14:textId="77777777" w:rsidR="00C834DB" w:rsidRDefault="00C834DB" w:rsidP="0052499B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 xml:space="preserve">Entrance fees </w:t>
            </w:r>
          </w:p>
          <w:p w14:paraId="26E8E655" w14:textId="77777777" w:rsidR="00C834DB" w:rsidRDefault="00C834DB" w:rsidP="0052499B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 xml:space="preserve">Bar sales </w:t>
            </w:r>
          </w:p>
          <w:p w14:paraId="4FD91355" w14:textId="77777777" w:rsidR="00C834DB" w:rsidRDefault="00C834DB" w:rsidP="0052499B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Competition receipt</w:t>
            </w:r>
          </w:p>
        </w:tc>
        <w:tc>
          <w:tcPr>
            <w:tcW w:w="1701" w:type="dxa"/>
          </w:tcPr>
          <w:p w14:paraId="55C79685" w14:textId="77777777" w:rsidR="00C834DB" w:rsidRDefault="00C834DB" w:rsidP="005F483F">
            <w:pPr>
              <w:jc w:val="center"/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23,000</w:t>
            </w:r>
          </w:p>
          <w:p w14:paraId="64E642B5" w14:textId="77777777" w:rsidR="00C834DB" w:rsidRDefault="00C834DB" w:rsidP="005F483F">
            <w:pPr>
              <w:jc w:val="center"/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500,000</w:t>
            </w:r>
          </w:p>
          <w:p w14:paraId="709A0426" w14:textId="77777777" w:rsidR="00C834DB" w:rsidRDefault="00C834DB" w:rsidP="005F483F">
            <w:pPr>
              <w:jc w:val="center"/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320,000</w:t>
            </w:r>
          </w:p>
          <w:p w14:paraId="5F9E234F" w14:textId="77777777" w:rsidR="00C834DB" w:rsidRDefault="00C834DB" w:rsidP="005F483F">
            <w:pPr>
              <w:jc w:val="center"/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6,000</w:t>
            </w:r>
          </w:p>
          <w:p w14:paraId="50BD7121" w14:textId="77777777" w:rsidR="00C834DB" w:rsidRDefault="00C834DB" w:rsidP="005F483F">
            <w:pPr>
              <w:jc w:val="center"/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600,0</w:t>
            </w:r>
            <w:bookmarkStart w:id="0" w:name="_GoBack"/>
            <w:bookmarkEnd w:id="0"/>
            <w:r>
              <w:rPr>
                <w:rFonts w:ascii="Bookman Old Style" w:eastAsia="Times New Roman" w:hAnsi="Bookman Old Style" w:cs="Times New Roman"/>
              </w:rPr>
              <w:t>00</w:t>
            </w:r>
          </w:p>
          <w:p w14:paraId="0EA9DA41" w14:textId="77777777" w:rsidR="00C834DB" w:rsidRDefault="00C834DB" w:rsidP="005F483F">
            <w:pPr>
              <w:jc w:val="center"/>
              <w:rPr>
                <w:rFonts w:ascii="Bookman Old Style" w:eastAsia="Times New Roman" w:hAnsi="Bookman Old Style" w:cs="Times New Roman"/>
              </w:rPr>
            </w:pPr>
          </w:p>
          <w:p w14:paraId="2526AC3B" w14:textId="77777777" w:rsidR="00C834DB" w:rsidRDefault="00C834DB" w:rsidP="005F483F">
            <w:pPr>
              <w:jc w:val="center"/>
              <w:rPr>
                <w:rFonts w:ascii="Bookman Old Style" w:eastAsia="Times New Roman" w:hAnsi="Bookman Old Style" w:cs="Times New Roman"/>
              </w:rPr>
            </w:pPr>
          </w:p>
          <w:p w14:paraId="57AA2B40" w14:textId="77777777" w:rsidR="00C834DB" w:rsidRDefault="00C834DB" w:rsidP="005F483F">
            <w:pPr>
              <w:jc w:val="center"/>
              <w:rPr>
                <w:rFonts w:ascii="Bookman Old Style" w:eastAsia="Times New Roman" w:hAnsi="Bookman Old Style" w:cs="Times New Roman"/>
              </w:rPr>
            </w:pPr>
          </w:p>
          <w:p w14:paraId="364A0B98" w14:textId="77777777" w:rsidR="00C834DB" w:rsidRDefault="00C834DB" w:rsidP="005F483F">
            <w:pPr>
              <w:jc w:val="center"/>
              <w:rPr>
                <w:rFonts w:ascii="Bookman Old Style" w:eastAsia="Times New Roman" w:hAnsi="Bookman Old Style" w:cs="Times New Roman"/>
              </w:rPr>
            </w:pPr>
          </w:p>
          <w:p w14:paraId="51AB9BC9" w14:textId="77777777" w:rsidR="00C834DB" w:rsidRDefault="00C834DB" w:rsidP="005F483F">
            <w:pPr>
              <w:jc w:val="center"/>
              <w:rPr>
                <w:rFonts w:ascii="Bookman Old Style" w:eastAsia="Times New Roman" w:hAnsi="Bookman Old Style" w:cs="Times New Roman"/>
              </w:rPr>
            </w:pPr>
          </w:p>
          <w:p w14:paraId="3F84587E" w14:textId="77777777" w:rsidR="00C834DB" w:rsidRDefault="00C834DB" w:rsidP="005F483F">
            <w:pPr>
              <w:jc w:val="center"/>
              <w:rPr>
                <w:rFonts w:ascii="Bookman Old Style" w:eastAsia="Times New Roman" w:hAnsi="Bookman Old Style" w:cs="Times New Roman"/>
              </w:rPr>
            </w:pPr>
          </w:p>
          <w:p w14:paraId="5343B7E2" w14:textId="77777777" w:rsidR="00C834DB" w:rsidRDefault="00C834DB" w:rsidP="005F483F">
            <w:pPr>
              <w:jc w:val="center"/>
              <w:rPr>
                <w:rFonts w:ascii="Bookman Old Style" w:eastAsia="Times New Roman" w:hAnsi="Bookman Old Style" w:cs="Times New Roman"/>
              </w:rPr>
            </w:pPr>
          </w:p>
          <w:p w14:paraId="67F23855" w14:textId="77777777" w:rsidR="00C834DB" w:rsidRDefault="00C834DB" w:rsidP="005F483F">
            <w:pPr>
              <w:jc w:val="center"/>
              <w:rPr>
                <w:rFonts w:ascii="Bookman Old Style" w:eastAsia="Times New Roman" w:hAnsi="Bookman Old Style" w:cs="Times New Roman"/>
              </w:rPr>
            </w:pPr>
          </w:p>
          <w:p w14:paraId="52680FE9" w14:textId="77777777" w:rsidR="00C834DB" w:rsidRDefault="00C834DB" w:rsidP="005F483F">
            <w:pPr>
              <w:jc w:val="center"/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___________</w:t>
            </w:r>
          </w:p>
          <w:p w14:paraId="7D374139" w14:textId="77777777" w:rsidR="00C834DB" w:rsidRPr="00C834DB" w:rsidRDefault="00C834DB" w:rsidP="005F483F">
            <w:pPr>
              <w:jc w:val="center"/>
              <w:rPr>
                <w:rFonts w:ascii="Bookman Old Style" w:eastAsia="Times New Roman" w:hAnsi="Bookman Old Style" w:cs="Times New Roman"/>
                <w:u w:val="double"/>
              </w:rPr>
            </w:pPr>
            <w:r w:rsidRPr="00C834DB">
              <w:rPr>
                <w:rFonts w:ascii="Bookman Old Style" w:eastAsia="Times New Roman" w:hAnsi="Bookman Old Style" w:cs="Times New Roman"/>
                <w:u w:val="double"/>
              </w:rPr>
              <w:t>20,043,000</w:t>
            </w:r>
          </w:p>
        </w:tc>
        <w:tc>
          <w:tcPr>
            <w:tcW w:w="4111" w:type="dxa"/>
          </w:tcPr>
          <w:p w14:paraId="4BCE10E8" w14:textId="77777777" w:rsidR="00C834DB" w:rsidRDefault="00C834DB" w:rsidP="0052499B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Casual wages</w:t>
            </w:r>
          </w:p>
          <w:p w14:paraId="3B6B6F05" w14:textId="77777777" w:rsidR="00C834DB" w:rsidRDefault="00C834DB" w:rsidP="0052499B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Bar supplies</w:t>
            </w:r>
          </w:p>
          <w:p w14:paraId="238EEB62" w14:textId="77777777" w:rsidR="00C834DB" w:rsidRDefault="00C834DB" w:rsidP="0052499B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 xml:space="preserve">Rates </w:t>
            </w:r>
          </w:p>
          <w:p w14:paraId="3CE8DCE7" w14:textId="77777777" w:rsidR="00C834DB" w:rsidRDefault="00C834DB" w:rsidP="0052499B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Rent of 15 months to 31</w:t>
            </w:r>
            <w:r w:rsidRPr="00C834DB">
              <w:rPr>
                <w:rFonts w:ascii="Bookman Old Style" w:eastAsia="Times New Roman" w:hAnsi="Bookman Old Style" w:cs="Times New Roman"/>
                <w:vertAlign w:val="superscript"/>
              </w:rPr>
              <w:t>st</w:t>
            </w:r>
            <w:r>
              <w:rPr>
                <w:rFonts w:ascii="Bookman Old Style" w:eastAsia="Times New Roman" w:hAnsi="Bookman Old Style" w:cs="Times New Roman"/>
              </w:rPr>
              <w:t xml:space="preserve"> Dec 2020</w:t>
            </w:r>
          </w:p>
          <w:p w14:paraId="4C6F5CA3" w14:textId="77777777" w:rsidR="00C834DB" w:rsidRDefault="00C834DB" w:rsidP="0052499B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Secretary’s salary</w:t>
            </w:r>
          </w:p>
          <w:p w14:paraId="6741C76F" w14:textId="77777777" w:rsidR="00C834DB" w:rsidRDefault="00C834DB" w:rsidP="0052499B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 xml:space="preserve">Utilities </w:t>
            </w:r>
          </w:p>
          <w:p w14:paraId="618CCE94" w14:textId="77777777" w:rsidR="00C834DB" w:rsidRDefault="00C834DB" w:rsidP="0052499B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Competition prizes</w:t>
            </w:r>
          </w:p>
          <w:p w14:paraId="71DDFB20" w14:textId="77777777" w:rsidR="00C834DB" w:rsidRDefault="00C834DB" w:rsidP="0052499B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Stationery and postage</w:t>
            </w:r>
          </w:p>
          <w:p w14:paraId="6BF7E206" w14:textId="77777777" w:rsidR="00C834DB" w:rsidRDefault="00C834DB" w:rsidP="0052499B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Repairs to swimming pool</w:t>
            </w:r>
          </w:p>
          <w:p w14:paraId="1FA6F37F" w14:textId="77777777" w:rsidR="00C834DB" w:rsidRDefault="00C834DB" w:rsidP="0052499B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Ground upkeep</w:t>
            </w:r>
          </w:p>
          <w:p w14:paraId="62D81797" w14:textId="77777777" w:rsidR="00C834DB" w:rsidRDefault="00C834DB" w:rsidP="0052499B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Barman’s salary</w:t>
            </w:r>
          </w:p>
          <w:p w14:paraId="170DEE80" w14:textId="77777777" w:rsidR="00C834DB" w:rsidRDefault="00C834DB" w:rsidP="0052499B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Deposit with Savings and Loan Ltd</w:t>
            </w:r>
          </w:p>
          <w:p w14:paraId="0C835488" w14:textId="77777777" w:rsidR="00C834DB" w:rsidRDefault="00C834DB" w:rsidP="0052499B">
            <w:pPr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Balance at bank 30/9/2020</w:t>
            </w:r>
          </w:p>
        </w:tc>
        <w:tc>
          <w:tcPr>
            <w:tcW w:w="1418" w:type="dxa"/>
          </w:tcPr>
          <w:p w14:paraId="254EA971" w14:textId="77777777" w:rsidR="00C834DB" w:rsidRDefault="00C834DB" w:rsidP="005F483F">
            <w:pPr>
              <w:jc w:val="center"/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72,000</w:t>
            </w:r>
          </w:p>
          <w:p w14:paraId="55C72B31" w14:textId="77777777" w:rsidR="00C834DB" w:rsidRDefault="00C834DB" w:rsidP="005F483F">
            <w:pPr>
              <w:jc w:val="center"/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420,000</w:t>
            </w:r>
          </w:p>
          <w:p w14:paraId="54D0DA28" w14:textId="77777777" w:rsidR="00C834DB" w:rsidRDefault="00C834DB" w:rsidP="005F483F">
            <w:pPr>
              <w:jc w:val="center"/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12,000</w:t>
            </w:r>
          </w:p>
          <w:p w14:paraId="6B4E04D3" w14:textId="77777777" w:rsidR="00C834DB" w:rsidRDefault="00C834DB" w:rsidP="005F483F">
            <w:pPr>
              <w:jc w:val="center"/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240,000</w:t>
            </w:r>
          </w:p>
          <w:p w14:paraId="2B1BF9C1" w14:textId="77777777" w:rsidR="00C834DB" w:rsidRDefault="00C834DB" w:rsidP="005F483F">
            <w:pPr>
              <w:jc w:val="center"/>
              <w:rPr>
                <w:rFonts w:ascii="Bookman Old Style" w:eastAsia="Times New Roman" w:hAnsi="Bookman Old Style" w:cs="Times New Roman"/>
              </w:rPr>
            </w:pPr>
          </w:p>
          <w:p w14:paraId="6B49388D" w14:textId="77777777" w:rsidR="00C834DB" w:rsidRDefault="00C834DB" w:rsidP="005F483F">
            <w:pPr>
              <w:jc w:val="center"/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180,000</w:t>
            </w:r>
          </w:p>
          <w:p w14:paraId="730B7873" w14:textId="77777777" w:rsidR="00C834DB" w:rsidRDefault="00C834DB" w:rsidP="005F483F">
            <w:pPr>
              <w:jc w:val="center"/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50,000</w:t>
            </w:r>
          </w:p>
          <w:p w14:paraId="1A18BE1A" w14:textId="77777777" w:rsidR="00C834DB" w:rsidRDefault="00C834DB" w:rsidP="005F483F">
            <w:pPr>
              <w:jc w:val="center"/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144,000</w:t>
            </w:r>
          </w:p>
          <w:p w14:paraId="4241BBB2" w14:textId="77777777" w:rsidR="00C834DB" w:rsidRDefault="00C834DB" w:rsidP="005F483F">
            <w:pPr>
              <w:jc w:val="center"/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38,000</w:t>
            </w:r>
          </w:p>
          <w:p w14:paraId="6ECA63BE" w14:textId="77777777" w:rsidR="00C834DB" w:rsidRDefault="00C834DB" w:rsidP="005F483F">
            <w:pPr>
              <w:jc w:val="center"/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33,000</w:t>
            </w:r>
          </w:p>
          <w:p w14:paraId="6561662F" w14:textId="77777777" w:rsidR="00C834DB" w:rsidRDefault="00C834DB" w:rsidP="005F483F">
            <w:pPr>
              <w:jc w:val="center"/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45,000</w:t>
            </w:r>
          </w:p>
          <w:p w14:paraId="649A0425" w14:textId="77777777" w:rsidR="00C834DB" w:rsidRDefault="00C834DB" w:rsidP="005F483F">
            <w:pPr>
              <w:jc w:val="center"/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54,000</w:t>
            </w:r>
          </w:p>
          <w:p w14:paraId="039DEEF0" w14:textId="77777777" w:rsidR="00C834DB" w:rsidRDefault="00C834DB" w:rsidP="005F483F">
            <w:pPr>
              <w:jc w:val="center"/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t>350,000</w:t>
            </w:r>
          </w:p>
          <w:p w14:paraId="5CE42B74" w14:textId="77777777" w:rsidR="00C834DB" w:rsidRPr="00C834DB" w:rsidRDefault="00C834DB" w:rsidP="005F483F">
            <w:pPr>
              <w:jc w:val="center"/>
              <w:rPr>
                <w:rFonts w:ascii="Bookman Old Style" w:eastAsia="Times New Roman" w:hAnsi="Bookman Old Style" w:cs="Times New Roman"/>
                <w:u w:val="single"/>
              </w:rPr>
            </w:pPr>
            <w:r w:rsidRPr="00C834DB">
              <w:rPr>
                <w:rFonts w:ascii="Bookman Old Style" w:eastAsia="Times New Roman" w:hAnsi="Bookman Old Style" w:cs="Times New Roman"/>
                <w:u w:val="single"/>
              </w:rPr>
              <w:t>405,000</w:t>
            </w:r>
          </w:p>
          <w:p w14:paraId="3863D8CF" w14:textId="77777777" w:rsidR="00C834DB" w:rsidRPr="00C834DB" w:rsidRDefault="00C834DB" w:rsidP="005F483F">
            <w:pPr>
              <w:jc w:val="center"/>
              <w:rPr>
                <w:rFonts w:ascii="Bookman Old Style" w:eastAsia="Times New Roman" w:hAnsi="Bookman Old Style" w:cs="Times New Roman"/>
                <w:u w:val="double"/>
              </w:rPr>
            </w:pPr>
            <w:r w:rsidRPr="00C834DB">
              <w:rPr>
                <w:rFonts w:ascii="Bookman Old Style" w:eastAsia="Times New Roman" w:hAnsi="Bookman Old Style" w:cs="Times New Roman"/>
                <w:u w:val="double"/>
              </w:rPr>
              <w:t>2,043,000</w:t>
            </w:r>
          </w:p>
        </w:tc>
      </w:tr>
    </w:tbl>
    <w:p w14:paraId="1F31CC1F" w14:textId="77777777" w:rsidR="00C834DB" w:rsidRDefault="00C834DB" w:rsidP="0052499B">
      <w:pPr>
        <w:spacing w:after="0" w:line="240" w:lineRule="auto"/>
        <w:rPr>
          <w:rFonts w:ascii="Bookman Old Style" w:eastAsia="Times New Roman" w:hAnsi="Bookman Old Style" w:cs="Times New Roman"/>
        </w:rPr>
      </w:pPr>
    </w:p>
    <w:p w14:paraId="5470849F" w14:textId="77777777" w:rsidR="00C834DB" w:rsidRDefault="00C834DB" w:rsidP="0052499B">
      <w:pPr>
        <w:spacing w:after="0" w:line="240" w:lineRule="auto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The following additional information is provided:</w:t>
      </w:r>
    </w:p>
    <w:p w14:paraId="7B9CACE9" w14:textId="77777777" w:rsidR="00C834DB" w:rsidRDefault="00C834DB" w:rsidP="00C834DB">
      <w:pPr>
        <w:pStyle w:val="ListParagraph"/>
        <w:numPr>
          <w:ilvl w:val="0"/>
          <w:numId w:val="15"/>
        </w:numPr>
        <w:spacing w:after="0" w:line="240" w:lineRule="auto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At 1 October 2019 the club’s assets were: land and buildings Sh.6,500,000 swimming pool Sh.2,500,000, Bar stocks Sh.108,000.</w:t>
      </w:r>
    </w:p>
    <w:p w14:paraId="44A26F17" w14:textId="77777777" w:rsidR="00C834DB" w:rsidRDefault="00C834DB" w:rsidP="00C834DB">
      <w:pPr>
        <w:pStyle w:val="ListParagraph"/>
        <w:numPr>
          <w:ilvl w:val="0"/>
          <w:numId w:val="15"/>
        </w:numPr>
        <w:spacing w:after="0" w:line="240" w:lineRule="auto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Bar supplies owing amounted to Sh.42,000 at 1 October 2019. The social club runs a bar to supplement its income.</w:t>
      </w:r>
    </w:p>
    <w:p w14:paraId="268C965B" w14:textId="77777777" w:rsidR="00C834DB" w:rsidRDefault="00C834DB" w:rsidP="00C834DB">
      <w:pPr>
        <w:pStyle w:val="ListParagraph"/>
        <w:numPr>
          <w:ilvl w:val="0"/>
          <w:numId w:val="15"/>
        </w:numPr>
        <w:spacing w:after="0" w:line="240" w:lineRule="auto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At 30 September 2020, bar stocks were Sh.96,000 and bar supplies owing amounted to Sh.56,000.</w:t>
      </w:r>
    </w:p>
    <w:p w14:paraId="7A70E218" w14:textId="77777777" w:rsidR="00C834DB" w:rsidRDefault="00C834DB" w:rsidP="00C834DB">
      <w:pPr>
        <w:pStyle w:val="ListParagraph"/>
        <w:numPr>
          <w:ilvl w:val="0"/>
          <w:numId w:val="15"/>
        </w:numPr>
        <w:spacing w:after="0" w:line="240" w:lineRule="auto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Subscriptions unpaid at 30 September 2020 were Sh.51,000 and subscriptions received during the year included Sh.25,000 in respect of the previous year and Sh.17,000 in respect of the year starting 1 October 2020.</w:t>
      </w:r>
    </w:p>
    <w:p w14:paraId="579EA608" w14:textId="77777777" w:rsidR="00C834DB" w:rsidRDefault="00C834DB" w:rsidP="00C834DB">
      <w:pPr>
        <w:pStyle w:val="ListParagraph"/>
        <w:numPr>
          <w:ilvl w:val="0"/>
          <w:numId w:val="15"/>
        </w:numPr>
        <w:spacing w:after="0" w:line="240" w:lineRule="auto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Interest earned on the deposit with Savings and Loans Ltd for the year to 30 September 2020 mounting to Sh.17,500 had not been received.</w:t>
      </w:r>
    </w:p>
    <w:p w14:paraId="7C546FB9" w14:textId="77777777" w:rsidR="00C834DB" w:rsidRPr="00C834DB" w:rsidRDefault="00C834DB" w:rsidP="00C834DB">
      <w:pPr>
        <w:pStyle w:val="ListParagraph"/>
        <w:numPr>
          <w:ilvl w:val="0"/>
          <w:numId w:val="15"/>
        </w:numPr>
        <w:spacing w:after="0" w:line="240" w:lineRule="auto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The swimming pool and buildings are to be depreciated at 10% and 5% respectively per annum. The cost of land only is Sh.</w:t>
      </w:r>
      <w:r w:rsidR="00EB55AF">
        <w:rPr>
          <w:rFonts w:ascii="Bookman Old Style" w:eastAsia="Times New Roman" w:hAnsi="Bookman Old Style" w:cs="Times New Roman"/>
        </w:rPr>
        <w:t>1,500,00.</w:t>
      </w:r>
    </w:p>
    <w:p w14:paraId="4E4EFED9" w14:textId="77777777" w:rsidR="00C834DB" w:rsidRDefault="00C834DB" w:rsidP="0052499B">
      <w:pPr>
        <w:spacing w:after="0" w:line="240" w:lineRule="auto"/>
        <w:rPr>
          <w:rFonts w:ascii="Bookman Old Style" w:eastAsia="Times New Roman" w:hAnsi="Bookman Old Style" w:cs="Times New Roman"/>
        </w:rPr>
      </w:pPr>
    </w:p>
    <w:p w14:paraId="4793A160" w14:textId="77777777" w:rsidR="0052499B" w:rsidRPr="0032663C" w:rsidRDefault="0052499B" w:rsidP="0052499B">
      <w:pPr>
        <w:spacing w:after="0" w:line="240" w:lineRule="auto"/>
        <w:rPr>
          <w:rFonts w:ascii="Bookman Old Style" w:eastAsia="Times New Roman" w:hAnsi="Bookman Old Style" w:cs="Times New Roman"/>
          <w:b/>
        </w:rPr>
      </w:pPr>
      <w:r w:rsidRPr="0032663C">
        <w:rPr>
          <w:rFonts w:ascii="Bookman Old Style" w:eastAsia="Times New Roman" w:hAnsi="Bookman Old Style" w:cs="Times New Roman"/>
          <w:b/>
        </w:rPr>
        <w:t xml:space="preserve">Required: </w:t>
      </w:r>
    </w:p>
    <w:p w14:paraId="05A2B1DA" w14:textId="77777777" w:rsidR="0052499B" w:rsidRPr="0032663C" w:rsidRDefault="0052499B" w:rsidP="0052499B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32663C">
        <w:rPr>
          <w:rFonts w:ascii="Bookman Old Style" w:eastAsia="Times New Roman" w:hAnsi="Bookman Old Style" w:cs="Times New Roman"/>
        </w:rPr>
        <w:t xml:space="preserve">(a) </w:t>
      </w:r>
      <w:r w:rsidR="00EB55AF">
        <w:rPr>
          <w:rFonts w:ascii="Bookman Old Style" w:eastAsia="Times New Roman" w:hAnsi="Bookman Old Style" w:cs="Times New Roman"/>
        </w:rPr>
        <w:t>Income Statement for the bar for the year ended 30</w:t>
      </w:r>
      <w:r w:rsidR="00EB55AF" w:rsidRPr="00EB55AF">
        <w:rPr>
          <w:rFonts w:ascii="Bookman Old Style" w:eastAsia="Times New Roman" w:hAnsi="Bookman Old Style" w:cs="Times New Roman"/>
          <w:vertAlign w:val="superscript"/>
        </w:rPr>
        <w:t>th</w:t>
      </w:r>
      <w:r w:rsidR="00EB55AF">
        <w:rPr>
          <w:rFonts w:ascii="Bookman Old Style" w:eastAsia="Times New Roman" w:hAnsi="Bookman Old Style" w:cs="Times New Roman"/>
        </w:rPr>
        <w:t xml:space="preserve"> September 2020.</w:t>
      </w:r>
      <w:r w:rsidR="00F53066">
        <w:rPr>
          <w:rFonts w:ascii="Bookman Old Style" w:eastAsia="Times New Roman" w:hAnsi="Bookman Old Style" w:cs="Times New Roman"/>
        </w:rPr>
        <w:tab/>
      </w:r>
      <w:r w:rsidR="00EB55AF">
        <w:rPr>
          <w:rFonts w:ascii="Bookman Old Style" w:eastAsia="Times New Roman" w:hAnsi="Bookman Old Style" w:cs="Times New Roman"/>
        </w:rPr>
        <w:t xml:space="preserve">     </w:t>
      </w:r>
      <w:r w:rsidR="00F53066">
        <w:rPr>
          <w:rFonts w:ascii="Bookman Old Style" w:eastAsia="Times New Roman" w:hAnsi="Bookman Old Style" w:cs="Times New Roman"/>
        </w:rPr>
        <w:t>(</w:t>
      </w:r>
      <w:r w:rsidR="00EB55AF">
        <w:rPr>
          <w:rFonts w:ascii="Bookman Old Style" w:eastAsia="Times New Roman" w:hAnsi="Bookman Old Style" w:cs="Times New Roman"/>
        </w:rPr>
        <w:t>3</w:t>
      </w:r>
      <w:r w:rsidR="00F53066">
        <w:rPr>
          <w:rFonts w:ascii="Bookman Old Style" w:eastAsia="Times New Roman" w:hAnsi="Bookman Old Style" w:cs="Times New Roman"/>
        </w:rPr>
        <w:t xml:space="preserve"> marks)</w:t>
      </w:r>
    </w:p>
    <w:p w14:paraId="4D8DA0BB" w14:textId="77777777" w:rsidR="0052499B" w:rsidRPr="0032663C" w:rsidRDefault="0052499B" w:rsidP="0052499B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32663C">
        <w:rPr>
          <w:rFonts w:ascii="Bookman Old Style" w:eastAsia="Times New Roman" w:hAnsi="Bookman Old Style" w:cs="Times New Roman"/>
        </w:rPr>
        <w:t xml:space="preserve">(b) </w:t>
      </w:r>
      <w:r w:rsidR="00EB55AF">
        <w:rPr>
          <w:rFonts w:ascii="Bookman Old Style" w:eastAsia="Times New Roman" w:hAnsi="Bookman Old Style" w:cs="Times New Roman"/>
        </w:rPr>
        <w:t xml:space="preserve">Income and expenditure account for the year ended 30 September 2020.  </w:t>
      </w:r>
      <w:r w:rsidR="00F53066">
        <w:rPr>
          <w:rFonts w:ascii="Bookman Old Style" w:eastAsia="Times New Roman" w:hAnsi="Bookman Old Style" w:cs="Times New Roman"/>
        </w:rPr>
        <w:t>(</w:t>
      </w:r>
      <w:r w:rsidR="00EB55AF">
        <w:rPr>
          <w:rFonts w:ascii="Bookman Old Style" w:eastAsia="Times New Roman" w:hAnsi="Bookman Old Style" w:cs="Times New Roman"/>
        </w:rPr>
        <w:t>7</w:t>
      </w:r>
      <w:r w:rsidR="00F53066">
        <w:rPr>
          <w:rFonts w:ascii="Bookman Old Style" w:eastAsia="Times New Roman" w:hAnsi="Bookman Old Style" w:cs="Times New Roman"/>
        </w:rPr>
        <w:t xml:space="preserve"> marks)</w:t>
      </w:r>
    </w:p>
    <w:p w14:paraId="4D5C0A0A" w14:textId="77777777" w:rsidR="0052499B" w:rsidRPr="0032663C" w:rsidRDefault="0052499B" w:rsidP="0052499B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32663C">
        <w:rPr>
          <w:rFonts w:ascii="Bookman Old Style" w:eastAsia="Times New Roman" w:hAnsi="Bookman Old Style" w:cs="Times New Roman"/>
        </w:rPr>
        <w:t>(c) Statement of financial position as at 3</w:t>
      </w:r>
      <w:r w:rsidR="00EB55AF">
        <w:rPr>
          <w:rFonts w:ascii="Bookman Old Style" w:eastAsia="Times New Roman" w:hAnsi="Bookman Old Style" w:cs="Times New Roman"/>
        </w:rPr>
        <w:t>0</w:t>
      </w:r>
      <w:r w:rsidRPr="0032663C">
        <w:rPr>
          <w:rFonts w:ascii="Bookman Old Style" w:eastAsia="Times New Roman" w:hAnsi="Bookman Old Style" w:cs="Times New Roman"/>
        </w:rPr>
        <w:t xml:space="preserve"> December 20</w:t>
      </w:r>
      <w:r w:rsidR="00EB55AF">
        <w:rPr>
          <w:rFonts w:ascii="Bookman Old Style" w:eastAsia="Times New Roman" w:hAnsi="Bookman Old Style" w:cs="Times New Roman"/>
        </w:rPr>
        <w:t>20</w:t>
      </w:r>
      <w:r w:rsidRPr="0032663C">
        <w:rPr>
          <w:rFonts w:ascii="Bookman Old Style" w:eastAsia="Times New Roman" w:hAnsi="Bookman Old Style" w:cs="Times New Roman"/>
        </w:rPr>
        <w:t xml:space="preserve"> </w:t>
      </w:r>
      <w:r w:rsidR="00F53066">
        <w:rPr>
          <w:rFonts w:ascii="Bookman Old Style" w:eastAsia="Times New Roman" w:hAnsi="Bookman Old Style" w:cs="Times New Roman"/>
        </w:rPr>
        <w:tab/>
      </w:r>
      <w:r w:rsidR="00F53066">
        <w:rPr>
          <w:rFonts w:ascii="Bookman Old Style" w:eastAsia="Times New Roman" w:hAnsi="Bookman Old Style" w:cs="Times New Roman"/>
        </w:rPr>
        <w:tab/>
      </w:r>
      <w:r w:rsidR="00F53066">
        <w:rPr>
          <w:rFonts w:ascii="Bookman Old Style" w:eastAsia="Times New Roman" w:hAnsi="Bookman Old Style" w:cs="Times New Roman"/>
        </w:rPr>
        <w:tab/>
        <w:t>(</w:t>
      </w:r>
      <w:r w:rsidR="00EB55AF">
        <w:rPr>
          <w:rFonts w:ascii="Bookman Old Style" w:eastAsia="Times New Roman" w:hAnsi="Bookman Old Style" w:cs="Times New Roman"/>
        </w:rPr>
        <w:t>5</w:t>
      </w:r>
      <w:r w:rsidR="00F53066">
        <w:rPr>
          <w:rFonts w:ascii="Bookman Old Style" w:eastAsia="Times New Roman" w:hAnsi="Bookman Old Style" w:cs="Times New Roman"/>
        </w:rPr>
        <w:t xml:space="preserve"> marks)</w:t>
      </w:r>
    </w:p>
    <w:p w14:paraId="5EF9EEE2" w14:textId="77777777" w:rsidR="00B514CA" w:rsidRDefault="00B514CA"/>
    <w:p w14:paraId="354E385B" w14:textId="77777777" w:rsidR="00F53066" w:rsidRPr="0032663C" w:rsidRDefault="00F53066" w:rsidP="00F53066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</w:rPr>
      </w:pPr>
      <w:r w:rsidRPr="0032663C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 xml:space="preserve">QUESTION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2</w:t>
      </w:r>
    </w:p>
    <w:p w14:paraId="14D4D640" w14:textId="77777777" w:rsidR="006834A8" w:rsidRDefault="006834A8" w:rsidP="00F53066">
      <w:pPr>
        <w:spacing w:after="0" w:line="240" w:lineRule="auto"/>
        <w:rPr>
          <w:rFonts w:ascii="Bookman Old Style" w:eastAsia="Times New Roman" w:hAnsi="Bookman Old Style" w:cs="Times New Roman"/>
        </w:rPr>
      </w:pPr>
    </w:p>
    <w:p w14:paraId="442C0AE6" w14:textId="77777777" w:rsidR="004F716E" w:rsidRPr="0032663C" w:rsidRDefault="004F716E" w:rsidP="004F716E">
      <w:pPr>
        <w:spacing w:after="0" w:line="240" w:lineRule="auto"/>
        <w:rPr>
          <w:rFonts w:ascii="Bookman Old Style" w:eastAsia="Times New Roman" w:hAnsi="Bookman Old Style" w:cs="Times New Roman"/>
        </w:rPr>
      </w:pPr>
      <w:proofErr w:type="spellStart"/>
      <w:r w:rsidRPr="0032663C">
        <w:rPr>
          <w:rFonts w:ascii="Bookman Old Style" w:eastAsia="Times New Roman" w:hAnsi="Bookman Old Style" w:cs="Times New Roman"/>
        </w:rPr>
        <w:t>Bidii</w:t>
      </w:r>
      <w:proofErr w:type="spellEnd"/>
      <w:r w:rsidRPr="0032663C">
        <w:rPr>
          <w:rFonts w:ascii="Bookman Old Style" w:eastAsia="Times New Roman" w:hAnsi="Bookman Old Style" w:cs="Times New Roman"/>
        </w:rPr>
        <w:t xml:space="preserve"> Ltd. is in the business of manufacturing gas cylinders. The following balances were extracted from the books of the company as at 31 March 2016:</w:t>
      </w: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00"/>
        <w:gridCol w:w="2298"/>
      </w:tblGrid>
      <w:tr w:rsidR="004F716E" w:rsidRPr="00235472" w14:paraId="5ACDCD1D" w14:textId="77777777" w:rsidTr="004F716E">
        <w:trPr>
          <w:jc w:val="center"/>
        </w:trPr>
        <w:tc>
          <w:tcPr>
            <w:tcW w:w="6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AAF57D" w14:textId="77777777" w:rsidR="004F716E" w:rsidRPr="00235472" w:rsidRDefault="004F716E" w:rsidP="004F716E">
            <w:pPr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2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198B7BF" w14:textId="77777777" w:rsidR="004F716E" w:rsidRPr="00235472" w:rsidRDefault="004F716E" w:rsidP="004F716E">
            <w:pPr>
              <w:jc w:val="center"/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  <w:b/>
                <w:bCs/>
              </w:rPr>
              <w:t>Sh. ‘000’</w:t>
            </w:r>
          </w:p>
        </w:tc>
      </w:tr>
      <w:tr w:rsidR="004F716E" w:rsidRPr="00235472" w14:paraId="0EA0566D" w14:textId="77777777" w:rsidTr="004F716E">
        <w:trPr>
          <w:jc w:val="center"/>
        </w:trPr>
        <w:tc>
          <w:tcPr>
            <w:tcW w:w="6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442AA41" w14:textId="77777777" w:rsidR="004F716E" w:rsidRPr="00235472" w:rsidRDefault="004F716E" w:rsidP="004F716E">
            <w:pPr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Issued and fully paid ordinary share capital (Sh. 10 par value)</w:t>
            </w:r>
          </w:p>
          <w:p w14:paraId="2C8A40F4" w14:textId="77777777" w:rsidR="004F716E" w:rsidRPr="00235472" w:rsidRDefault="004F716E" w:rsidP="004F716E">
            <w:pPr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General reserves (1 April 2015)</w:t>
            </w:r>
          </w:p>
          <w:p w14:paraId="4EEA931A" w14:textId="77777777" w:rsidR="004F716E" w:rsidRPr="00235472" w:rsidRDefault="004F716E" w:rsidP="004F716E">
            <w:pPr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Retained profits (1 April 2015)</w:t>
            </w:r>
          </w:p>
          <w:p w14:paraId="181A2AB5" w14:textId="77777777" w:rsidR="004F716E" w:rsidRPr="00235472" w:rsidRDefault="004F716E" w:rsidP="004F716E">
            <w:pPr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lastRenderedPageBreak/>
              <w:t>Production machinery ( cost Sh. 600 million)</w:t>
            </w:r>
          </w:p>
          <w:p w14:paraId="3EE52890" w14:textId="77777777" w:rsidR="004F716E" w:rsidRPr="00235472" w:rsidRDefault="004F716E" w:rsidP="004F716E">
            <w:pPr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Office equipment (cost Sh. 140million)</w:t>
            </w:r>
          </w:p>
          <w:p w14:paraId="7851E8BC" w14:textId="77777777" w:rsidR="004F716E" w:rsidRPr="00235472" w:rsidRDefault="004F716E" w:rsidP="004F716E">
            <w:pPr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Inventory: (1 April 2015)</w:t>
            </w:r>
          </w:p>
          <w:p w14:paraId="795A7EFC" w14:textId="77777777" w:rsidR="004F716E" w:rsidRPr="00235472" w:rsidRDefault="004F716E" w:rsidP="004F716E">
            <w:pPr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 xml:space="preserve">      Raw materials</w:t>
            </w:r>
          </w:p>
          <w:p w14:paraId="1FC69225" w14:textId="77777777" w:rsidR="004F716E" w:rsidRPr="00235472" w:rsidRDefault="004F716E" w:rsidP="004F716E">
            <w:pPr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 xml:space="preserve">     Finished goods</w:t>
            </w:r>
          </w:p>
          <w:p w14:paraId="1FE14E04" w14:textId="77777777" w:rsidR="004F716E" w:rsidRPr="00235472" w:rsidRDefault="004F716E" w:rsidP="004F716E">
            <w:pPr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 xml:space="preserve">   Work- in-progress</w:t>
            </w:r>
          </w:p>
          <w:p w14:paraId="217AA840" w14:textId="77777777" w:rsidR="004F716E" w:rsidRPr="00235472" w:rsidRDefault="004F716E" w:rsidP="004F716E">
            <w:pPr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Sales</w:t>
            </w:r>
          </w:p>
          <w:p w14:paraId="79956CF3" w14:textId="77777777" w:rsidR="004F716E" w:rsidRPr="00235472" w:rsidRDefault="004F716E" w:rsidP="004F716E">
            <w:pPr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Trade receivables</w:t>
            </w:r>
          </w:p>
          <w:p w14:paraId="74818DFA" w14:textId="77777777" w:rsidR="004F716E" w:rsidRPr="00235472" w:rsidRDefault="004F716E" w:rsidP="004F716E">
            <w:pPr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Trade payables</w:t>
            </w:r>
          </w:p>
          <w:p w14:paraId="293098A6" w14:textId="77777777" w:rsidR="004F716E" w:rsidRPr="00235472" w:rsidRDefault="004F716E" w:rsidP="004F716E">
            <w:pPr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Carriage outwards</w:t>
            </w:r>
          </w:p>
          <w:p w14:paraId="485CD047" w14:textId="77777777" w:rsidR="004F716E" w:rsidRPr="00235472" w:rsidRDefault="004F716E" w:rsidP="004F716E">
            <w:pPr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Factory wages</w:t>
            </w:r>
          </w:p>
          <w:p w14:paraId="2BAF0192" w14:textId="77777777" w:rsidR="004F716E" w:rsidRPr="00235472" w:rsidRDefault="004F716E" w:rsidP="004F716E">
            <w:pPr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Carriage on raw materials</w:t>
            </w:r>
          </w:p>
          <w:p w14:paraId="73DC0658" w14:textId="77777777" w:rsidR="004F716E" w:rsidRPr="00235472" w:rsidRDefault="004F716E" w:rsidP="004F716E">
            <w:pPr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Purchase of raw materials</w:t>
            </w:r>
          </w:p>
          <w:p w14:paraId="5AEC42AC" w14:textId="77777777" w:rsidR="004F716E" w:rsidRPr="00235472" w:rsidRDefault="004F716E" w:rsidP="004F716E">
            <w:pPr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General factory expenses</w:t>
            </w:r>
          </w:p>
          <w:p w14:paraId="34C69F1F" w14:textId="77777777" w:rsidR="004F716E" w:rsidRPr="00235472" w:rsidRDefault="004F716E" w:rsidP="004F716E">
            <w:pPr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Lighting expenses</w:t>
            </w:r>
          </w:p>
          <w:p w14:paraId="42D32B8C" w14:textId="77777777" w:rsidR="004F716E" w:rsidRPr="00235472" w:rsidRDefault="004F716E" w:rsidP="004F716E">
            <w:pPr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Factory power</w:t>
            </w:r>
          </w:p>
          <w:p w14:paraId="3A3A780B" w14:textId="77777777" w:rsidR="004F716E" w:rsidRPr="00235472" w:rsidRDefault="004F716E" w:rsidP="004F716E">
            <w:pPr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Administrative salaries</w:t>
            </w:r>
          </w:p>
          <w:p w14:paraId="701C2432" w14:textId="77777777" w:rsidR="004F716E" w:rsidRPr="00235472" w:rsidRDefault="004F716E" w:rsidP="004F716E">
            <w:pPr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Sales agents’ salaries</w:t>
            </w:r>
          </w:p>
          <w:p w14:paraId="02A58914" w14:textId="77777777" w:rsidR="004F716E" w:rsidRPr="00235472" w:rsidRDefault="004F716E" w:rsidP="004F716E">
            <w:pPr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Commission to sales agents</w:t>
            </w:r>
          </w:p>
          <w:p w14:paraId="238881EF" w14:textId="77777777" w:rsidR="004F716E" w:rsidRPr="00235472" w:rsidRDefault="004F716E" w:rsidP="004F716E">
            <w:pPr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Rent</w:t>
            </w:r>
          </w:p>
          <w:p w14:paraId="46ED741C" w14:textId="77777777" w:rsidR="004F716E" w:rsidRPr="00235472" w:rsidRDefault="004F716E" w:rsidP="004F716E">
            <w:pPr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Insurance expenses</w:t>
            </w:r>
          </w:p>
          <w:p w14:paraId="1E8C2F30" w14:textId="77777777" w:rsidR="004F716E" w:rsidRPr="00235472" w:rsidRDefault="004F716E" w:rsidP="004F716E">
            <w:pPr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General administrative expenses</w:t>
            </w:r>
          </w:p>
          <w:p w14:paraId="02FB1630" w14:textId="77777777" w:rsidR="004F716E" w:rsidRPr="00235472" w:rsidRDefault="004F716E" w:rsidP="004F716E">
            <w:pPr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Bank overdraft</w:t>
            </w:r>
          </w:p>
          <w:p w14:paraId="758EE96E" w14:textId="77777777" w:rsidR="004F716E" w:rsidRPr="00235472" w:rsidRDefault="004F716E" w:rsidP="004F716E">
            <w:pPr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Cash in hand</w:t>
            </w:r>
          </w:p>
          <w:p w14:paraId="069E116F" w14:textId="77777777" w:rsidR="004F716E" w:rsidRPr="00235472" w:rsidRDefault="004F716E" w:rsidP="004F716E">
            <w:pPr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Bank charges</w:t>
            </w:r>
          </w:p>
          <w:p w14:paraId="790F8C17" w14:textId="77777777" w:rsidR="004F716E" w:rsidRPr="00235472" w:rsidRDefault="004F716E" w:rsidP="004F716E">
            <w:pPr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Discounts allowed</w:t>
            </w:r>
          </w:p>
          <w:p w14:paraId="647E341B" w14:textId="77777777" w:rsidR="004F716E" w:rsidRPr="00235472" w:rsidRDefault="004F716E" w:rsidP="004F716E">
            <w:pPr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Royalties</w:t>
            </w:r>
          </w:p>
        </w:tc>
        <w:tc>
          <w:tcPr>
            <w:tcW w:w="2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1E36C" w14:textId="77777777" w:rsidR="004F716E" w:rsidRPr="00235472" w:rsidRDefault="004F716E" w:rsidP="004F716E">
            <w:pPr>
              <w:jc w:val="center"/>
              <w:rPr>
                <w:rFonts w:ascii="Bookman Old Style" w:eastAsia="Times New Roman" w:hAnsi="Bookman Old Style" w:cs="Times New Roman"/>
              </w:rPr>
            </w:pPr>
          </w:p>
          <w:p w14:paraId="559E8A7D" w14:textId="77777777" w:rsidR="004F716E" w:rsidRPr="00235472" w:rsidRDefault="004F716E" w:rsidP="004F716E">
            <w:pPr>
              <w:jc w:val="center"/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441,000</w:t>
            </w:r>
          </w:p>
          <w:p w14:paraId="3E33B899" w14:textId="77777777" w:rsidR="004F716E" w:rsidRPr="00235472" w:rsidRDefault="004F716E" w:rsidP="004F716E">
            <w:pPr>
              <w:jc w:val="center"/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429,200</w:t>
            </w:r>
          </w:p>
          <w:p w14:paraId="613DA198" w14:textId="77777777" w:rsidR="004F716E" w:rsidRPr="00235472" w:rsidRDefault="004F716E" w:rsidP="004F716E">
            <w:pPr>
              <w:jc w:val="center"/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140,000</w:t>
            </w:r>
          </w:p>
          <w:p w14:paraId="146D2029" w14:textId="77777777" w:rsidR="004F716E" w:rsidRPr="00235472" w:rsidRDefault="004F716E" w:rsidP="004F716E">
            <w:pPr>
              <w:jc w:val="center"/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lastRenderedPageBreak/>
              <w:t>390,000</w:t>
            </w:r>
          </w:p>
          <w:p w14:paraId="39777380" w14:textId="77777777" w:rsidR="004F716E" w:rsidRPr="00235472" w:rsidRDefault="004F716E" w:rsidP="004F716E">
            <w:pPr>
              <w:jc w:val="center"/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100,000</w:t>
            </w:r>
          </w:p>
          <w:p w14:paraId="3696CE97" w14:textId="77777777" w:rsidR="004F716E" w:rsidRPr="00235472" w:rsidRDefault="004F716E" w:rsidP="004F716E">
            <w:pPr>
              <w:jc w:val="center"/>
              <w:rPr>
                <w:rFonts w:ascii="Bookman Old Style" w:eastAsia="Times New Roman" w:hAnsi="Bookman Old Style" w:cs="Times New Roman"/>
              </w:rPr>
            </w:pPr>
          </w:p>
          <w:p w14:paraId="52804F92" w14:textId="77777777" w:rsidR="004F716E" w:rsidRPr="00235472" w:rsidRDefault="004F716E" w:rsidP="004F716E">
            <w:pPr>
              <w:jc w:val="center"/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46,000</w:t>
            </w:r>
          </w:p>
          <w:p w14:paraId="1F797047" w14:textId="77777777" w:rsidR="004F716E" w:rsidRPr="00235472" w:rsidRDefault="004F716E" w:rsidP="004F716E">
            <w:pPr>
              <w:jc w:val="center"/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667,000</w:t>
            </w:r>
          </w:p>
          <w:p w14:paraId="10D51E46" w14:textId="77777777" w:rsidR="004F716E" w:rsidRPr="00235472" w:rsidRDefault="004F716E" w:rsidP="004F716E">
            <w:pPr>
              <w:jc w:val="center"/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33,000</w:t>
            </w:r>
          </w:p>
          <w:p w14:paraId="5AF72C09" w14:textId="77777777" w:rsidR="004F716E" w:rsidRPr="00235472" w:rsidRDefault="004F716E" w:rsidP="004F716E">
            <w:pPr>
              <w:jc w:val="center"/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2,400,000</w:t>
            </w:r>
          </w:p>
          <w:p w14:paraId="57612F7B" w14:textId="77777777" w:rsidR="004F716E" w:rsidRPr="00235472" w:rsidRDefault="004F716E" w:rsidP="004F716E">
            <w:pPr>
              <w:jc w:val="center"/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691,000</w:t>
            </w:r>
          </w:p>
          <w:p w14:paraId="46677632" w14:textId="77777777" w:rsidR="004F716E" w:rsidRPr="00235472" w:rsidRDefault="004F716E" w:rsidP="004F716E">
            <w:pPr>
              <w:jc w:val="center"/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497,000</w:t>
            </w:r>
          </w:p>
          <w:p w14:paraId="0A2E4751" w14:textId="77777777" w:rsidR="004F716E" w:rsidRPr="00235472" w:rsidRDefault="004F716E" w:rsidP="004F716E">
            <w:pPr>
              <w:jc w:val="center"/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124,000</w:t>
            </w:r>
          </w:p>
          <w:p w14:paraId="2C72982A" w14:textId="77777777" w:rsidR="004F716E" w:rsidRPr="00235472" w:rsidRDefault="004F716E" w:rsidP="004F716E">
            <w:pPr>
              <w:jc w:val="center"/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333,000</w:t>
            </w:r>
          </w:p>
          <w:p w14:paraId="43443D67" w14:textId="77777777" w:rsidR="004F716E" w:rsidRPr="00235472" w:rsidRDefault="004F716E" w:rsidP="004F716E">
            <w:pPr>
              <w:jc w:val="center"/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39,400</w:t>
            </w:r>
          </w:p>
          <w:p w14:paraId="2BF47076" w14:textId="77777777" w:rsidR="004F716E" w:rsidRPr="00235472" w:rsidRDefault="004F716E" w:rsidP="004F716E">
            <w:pPr>
              <w:jc w:val="center"/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400,000</w:t>
            </w:r>
          </w:p>
          <w:p w14:paraId="5B8B22C0" w14:textId="77777777" w:rsidR="004F716E" w:rsidRPr="00235472" w:rsidRDefault="004F716E" w:rsidP="004F716E">
            <w:pPr>
              <w:jc w:val="center"/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66,000</w:t>
            </w:r>
          </w:p>
          <w:p w14:paraId="03C10F52" w14:textId="77777777" w:rsidR="004F716E" w:rsidRPr="00235472" w:rsidRDefault="004F716E" w:rsidP="004F716E">
            <w:pPr>
              <w:jc w:val="center"/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72,000</w:t>
            </w:r>
          </w:p>
          <w:p w14:paraId="20758206" w14:textId="77777777" w:rsidR="004F716E" w:rsidRPr="00235472" w:rsidRDefault="004F716E" w:rsidP="004F716E">
            <w:pPr>
              <w:jc w:val="center"/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118,000</w:t>
            </w:r>
          </w:p>
          <w:p w14:paraId="5709F3B9" w14:textId="77777777" w:rsidR="004F716E" w:rsidRPr="00235472" w:rsidRDefault="004F716E" w:rsidP="004F716E">
            <w:pPr>
              <w:jc w:val="center"/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270,000</w:t>
            </w:r>
          </w:p>
          <w:p w14:paraId="33D7EE5A" w14:textId="77777777" w:rsidR="004F716E" w:rsidRPr="00235472" w:rsidRDefault="004F716E" w:rsidP="004F716E">
            <w:pPr>
              <w:jc w:val="center"/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80,000</w:t>
            </w:r>
          </w:p>
          <w:p w14:paraId="7DDFCCFB" w14:textId="77777777" w:rsidR="004F716E" w:rsidRPr="00235472" w:rsidRDefault="004F716E" w:rsidP="004F716E">
            <w:pPr>
              <w:jc w:val="center"/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19,000</w:t>
            </w:r>
          </w:p>
          <w:p w14:paraId="0DC7B4AB" w14:textId="77777777" w:rsidR="004F716E" w:rsidRPr="00235472" w:rsidRDefault="004F716E" w:rsidP="004F716E">
            <w:pPr>
              <w:jc w:val="center"/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120,000</w:t>
            </w:r>
          </w:p>
          <w:p w14:paraId="416AC4C9" w14:textId="77777777" w:rsidR="004F716E" w:rsidRPr="00235472" w:rsidRDefault="004F716E" w:rsidP="004F716E">
            <w:pPr>
              <w:jc w:val="center"/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132,000</w:t>
            </w:r>
          </w:p>
          <w:p w14:paraId="380C237E" w14:textId="77777777" w:rsidR="004F716E" w:rsidRPr="00235472" w:rsidRDefault="004F716E" w:rsidP="004F716E">
            <w:pPr>
              <w:jc w:val="center"/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144,000</w:t>
            </w:r>
          </w:p>
          <w:p w14:paraId="44BA75C2" w14:textId="77777777" w:rsidR="004F716E" w:rsidRPr="00235472" w:rsidRDefault="004F716E" w:rsidP="004F716E">
            <w:pPr>
              <w:jc w:val="center"/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26,800</w:t>
            </w:r>
          </w:p>
          <w:p w14:paraId="40447D47" w14:textId="77777777" w:rsidR="004F716E" w:rsidRPr="00235472" w:rsidRDefault="004F716E" w:rsidP="004F716E">
            <w:pPr>
              <w:jc w:val="center"/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15,000</w:t>
            </w:r>
          </w:p>
          <w:p w14:paraId="1E86D28E" w14:textId="77777777" w:rsidR="004F716E" w:rsidRPr="00235472" w:rsidRDefault="004F716E" w:rsidP="004F716E">
            <w:pPr>
              <w:jc w:val="center"/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9,600</w:t>
            </w:r>
          </w:p>
          <w:p w14:paraId="3548492F" w14:textId="77777777" w:rsidR="004F716E" w:rsidRPr="00235472" w:rsidRDefault="004F716E" w:rsidP="004F716E">
            <w:pPr>
              <w:jc w:val="center"/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28,000</w:t>
            </w:r>
          </w:p>
          <w:p w14:paraId="312C615F" w14:textId="77777777" w:rsidR="004F716E" w:rsidRPr="00235472" w:rsidRDefault="004F716E" w:rsidP="004F716E">
            <w:pPr>
              <w:jc w:val="center"/>
              <w:rPr>
                <w:rFonts w:ascii="Bookman Old Style" w:eastAsia="Times New Roman" w:hAnsi="Bookman Old Style" w:cs="Times New Roman"/>
              </w:rPr>
            </w:pPr>
            <w:r w:rsidRPr="00235472">
              <w:rPr>
                <w:rFonts w:ascii="Bookman Old Style" w:eastAsia="Times New Roman" w:hAnsi="Bookman Old Style" w:cs="Times New Roman"/>
              </w:rPr>
              <w:t>37,000</w:t>
            </w:r>
          </w:p>
        </w:tc>
      </w:tr>
    </w:tbl>
    <w:p w14:paraId="38205011" w14:textId="77777777" w:rsidR="004F716E" w:rsidRPr="0032663C" w:rsidRDefault="004F716E" w:rsidP="004F716E">
      <w:pPr>
        <w:spacing w:after="0" w:line="240" w:lineRule="auto"/>
        <w:rPr>
          <w:rFonts w:ascii="Bookman Old Style" w:eastAsia="Times New Roman" w:hAnsi="Bookman Old Style" w:cs="Times New Roman"/>
          <w:b/>
        </w:rPr>
      </w:pPr>
      <w:r w:rsidRPr="0032663C">
        <w:rPr>
          <w:rFonts w:ascii="Bookman Old Style" w:eastAsia="Times New Roman" w:hAnsi="Bookman Old Style" w:cs="Times New Roman"/>
          <w:b/>
        </w:rPr>
        <w:lastRenderedPageBreak/>
        <w:t>Additional information:</w:t>
      </w:r>
    </w:p>
    <w:p w14:paraId="4AAC660E" w14:textId="77777777" w:rsidR="004F716E" w:rsidRPr="0032663C" w:rsidRDefault="004F716E" w:rsidP="004F716E">
      <w:pPr>
        <w:numPr>
          <w:ilvl w:val="0"/>
          <w:numId w:val="16"/>
        </w:numPr>
        <w:spacing w:after="0" w:line="240" w:lineRule="auto"/>
        <w:ind w:left="360"/>
        <w:contextualSpacing/>
        <w:rPr>
          <w:rFonts w:ascii="Bookman Old Style" w:eastAsiaTheme="minorHAnsi" w:hAnsi="Bookman Old Style" w:cs="Times New Roman"/>
        </w:rPr>
      </w:pPr>
      <w:r w:rsidRPr="0032663C">
        <w:rPr>
          <w:rFonts w:ascii="Bookman Old Style" w:hAnsi="Bookman Old Style" w:cs="Times New Roman"/>
        </w:rPr>
        <w:t>Inventory as at 31 March 2016 was made up of the following:</w:t>
      </w:r>
    </w:p>
    <w:tbl>
      <w:tblPr>
        <w:tblStyle w:val="TableGrid"/>
        <w:tblW w:w="0" w:type="auto"/>
        <w:tblInd w:w="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76"/>
        <w:gridCol w:w="2054"/>
      </w:tblGrid>
      <w:tr w:rsidR="004F716E" w:rsidRPr="0032663C" w14:paraId="3E8BEE7D" w14:textId="77777777" w:rsidTr="004F716E">
        <w:tc>
          <w:tcPr>
            <w:tcW w:w="3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404AC" w14:textId="77777777" w:rsidR="004F716E" w:rsidRPr="0032663C" w:rsidRDefault="004F716E" w:rsidP="004F716E">
            <w:pPr>
              <w:ind w:left="360"/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2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AC40F4E" w14:textId="77777777" w:rsidR="004F716E" w:rsidRPr="0032663C" w:rsidRDefault="004F716E" w:rsidP="004F716E">
            <w:pPr>
              <w:ind w:left="360"/>
              <w:jc w:val="center"/>
              <w:rPr>
                <w:rFonts w:ascii="Bookman Old Style" w:eastAsia="Times New Roman" w:hAnsi="Bookman Old Style" w:cs="Times New Roman"/>
              </w:rPr>
            </w:pPr>
            <w:r w:rsidRPr="0032663C">
              <w:rPr>
                <w:rFonts w:ascii="Bookman Old Style" w:eastAsia="Times New Roman" w:hAnsi="Bookman Old Style" w:cs="Times New Roman"/>
                <w:b/>
                <w:bCs/>
              </w:rPr>
              <w:t>Sh. ‘000’</w:t>
            </w:r>
          </w:p>
        </w:tc>
      </w:tr>
      <w:tr w:rsidR="004F716E" w:rsidRPr="0032663C" w14:paraId="262D2A01" w14:textId="77777777" w:rsidTr="004F716E">
        <w:tc>
          <w:tcPr>
            <w:tcW w:w="3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949125F" w14:textId="77777777" w:rsidR="004F716E" w:rsidRPr="0032663C" w:rsidRDefault="004F716E" w:rsidP="004F716E">
            <w:pPr>
              <w:ind w:left="360"/>
              <w:rPr>
                <w:rFonts w:ascii="Bookman Old Style" w:eastAsia="Times New Roman" w:hAnsi="Bookman Old Style" w:cs="Times New Roman"/>
              </w:rPr>
            </w:pPr>
            <w:r w:rsidRPr="0032663C">
              <w:rPr>
                <w:rFonts w:ascii="Bookman Old Style" w:eastAsia="Times New Roman" w:hAnsi="Bookman Old Style" w:cs="Times New Roman"/>
              </w:rPr>
              <w:t>Raw materials</w:t>
            </w:r>
          </w:p>
          <w:p w14:paraId="23527BA3" w14:textId="77777777" w:rsidR="004F716E" w:rsidRPr="0032663C" w:rsidRDefault="004F716E" w:rsidP="004F716E">
            <w:pPr>
              <w:ind w:left="360"/>
              <w:rPr>
                <w:rFonts w:ascii="Bookman Old Style" w:eastAsia="Times New Roman" w:hAnsi="Bookman Old Style" w:cs="Times New Roman"/>
              </w:rPr>
            </w:pPr>
            <w:r w:rsidRPr="0032663C">
              <w:rPr>
                <w:rFonts w:ascii="Bookman Old Style" w:eastAsia="Times New Roman" w:hAnsi="Bookman Old Style" w:cs="Times New Roman"/>
              </w:rPr>
              <w:t xml:space="preserve">Work-in-progress </w:t>
            </w:r>
          </w:p>
        </w:tc>
        <w:tc>
          <w:tcPr>
            <w:tcW w:w="2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E5DEDBD" w14:textId="77777777" w:rsidR="004F716E" w:rsidRPr="0032663C" w:rsidRDefault="004F716E" w:rsidP="004F716E">
            <w:pPr>
              <w:ind w:left="360"/>
              <w:jc w:val="center"/>
              <w:rPr>
                <w:rFonts w:ascii="Bookman Old Style" w:eastAsia="Times New Roman" w:hAnsi="Bookman Old Style" w:cs="Times New Roman"/>
              </w:rPr>
            </w:pPr>
            <w:r w:rsidRPr="0032663C">
              <w:rPr>
                <w:rFonts w:ascii="Bookman Old Style" w:eastAsia="Times New Roman" w:hAnsi="Bookman Old Style" w:cs="Times New Roman"/>
              </w:rPr>
              <w:t>60,000</w:t>
            </w:r>
          </w:p>
          <w:p w14:paraId="6476371C" w14:textId="77777777" w:rsidR="004F716E" w:rsidRPr="0032663C" w:rsidRDefault="004F716E" w:rsidP="004F716E">
            <w:pPr>
              <w:ind w:left="360"/>
              <w:jc w:val="center"/>
              <w:rPr>
                <w:rFonts w:ascii="Bookman Old Style" w:eastAsia="Times New Roman" w:hAnsi="Bookman Old Style" w:cs="Times New Roman"/>
              </w:rPr>
            </w:pPr>
            <w:r w:rsidRPr="0032663C">
              <w:rPr>
                <w:rFonts w:ascii="Bookman Old Style" w:eastAsia="Times New Roman" w:hAnsi="Bookman Old Style" w:cs="Times New Roman"/>
              </w:rPr>
              <w:t>25,000</w:t>
            </w:r>
          </w:p>
        </w:tc>
      </w:tr>
    </w:tbl>
    <w:p w14:paraId="2DB1335E" w14:textId="77777777" w:rsidR="004F716E" w:rsidRPr="0032663C" w:rsidRDefault="004F716E" w:rsidP="004F716E">
      <w:pPr>
        <w:numPr>
          <w:ilvl w:val="0"/>
          <w:numId w:val="16"/>
        </w:numPr>
        <w:spacing w:after="0" w:line="240" w:lineRule="auto"/>
        <w:ind w:left="360"/>
        <w:contextualSpacing/>
        <w:rPr>
          <w:rFonts w:ascii="Bookman Old Style" w:eastAsiaTheme="minorHAnsi" w:hAnsi="Bookman Old Style" w:cs="Times New Roman"/>
          <w:lang w:val="en-GB"/>
        </w:rPr>
      </w:pPr>
      <w:r w:rsidRPr="0032663C">
        <w:rPr>
          <w:rFonts w:ascii="Bookman Old Style" w:hAnsi="Bookman Old Style" w:cs="Times New Roman"/>
        </w:rPr>
        <w:t>The finished goods were sold at a mark-up of 66 2/3 %.</w:t>
      </w:r>
    </w:p>
    <w:p w14:paraId="020C702C" w14:textId="77777777" w:rsidR="004F716E" w:rsidRPr="0032663C" w:rsidRDefault="004F716E" w:rsidP="004F716E">
      <w:pPr>
        <w:numPr>
          <w:ilvl w:val="0"/>
          <w:numId w:val="16"/>
        </w:numPr>
        <w:spacing w:after="0" w:line="240" w:lineRule="auto"/>
        <w:ind w:left="360"/>
        <w:contextualSpacing/>
        <w:rPr>
          <w:rFonts w:ascii="Bookman Old Style" w:hAnsi="Bookman Old Style" w:cs="Times New Roman"/>
        </w:rPr>
      </w:pPr>
      <w:r w:rsidRPr="0032663C">
        <w:rPr>
          <w:rFonts w:ascii="Bookman Old Style" w:hAnsi="Bookman Old Style" w:cs="Times New Roman"/>
        </w:rPr>
        <w:t>Lighting expenses, rent and insurance expenses are to be appointed as follows: factory 70% and administrative 30%.</w:t>
      </w:r>
    </w:p>
    <w:p w14:paraId="3238055A" w14:textId="77777777" w:rsidR="004F716E" w:rsidRPr="0032663C" w:rsidRDefault="004F716E" w:rsidP="004F716E">
      <w:pPr>
        <w:numPr>
          <w:ilvl w:val="0"/>
          <w:numId w:val="16"/>
        </w:numPr>
        <w:spacing w:after="0" w:line="240" w:lineRule="auto"/>
        <w:ind w:left="360"/>
        <w:contextualSpacing/>
        <w:rPr>
          <w:rFonts w:ascii="Bookman Old Style" w:hAnsi="Bookman Old Style" w:cs="Times New Roman"/>
        </w:rPr>
      </w:pPr>
      <w:r w:rsidRPr="0032663C">
        <w:rPr>
          <w:rFonts w:ascii="Bookman Old Style" w:hAnsi="Bookman Old Style" w:cs="Times New Roman"/>
        </w:rPr>
        <w:t>Depreciation is to be provided for as follows:</w:t>
      </w:r>
    </w:p>
    <w:tbl>
      <w:tblPr>
        <w:tblStyle w:val="TableGrid"/>
        <w:tblW w:w="0" w:type="auto"/>
        <w:tblInd w:w="5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4721"/>
      </w:tblGrid>
      <w:tr w:rsidR="004F716E" w:rsidRPr="0032663C" w14:paraId="0EC727F8" w14:textId="77777777" w:rsidTr="004F716E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321E79" w14:textId="77777777" w:rsidR="004F716E" w:rsidRPr="0032663C" w:rsidRDefault="004F716E" w:rsidP="004F716E">
            <w:pPr>
              <w:ind w:left="360"/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FC7CB17" w14:textId="77777777" w:rsidR="004F716E" w:rsidRPr="0032663C" w:rsidRDefault="004F716E" w:rsidP="004F716E">
            <w:pPr>
              <w:ind w:left="360"/>
              <w:rPr>
                <w:rFonts w:ascii="Bookman Old Style" w:eastAsia="Times New Roman" w:hAnsi="Bookman Old Style" w:cs="Times New Roman"/>
              </w:rPr>
            </w:pPr>
            <w:r w:rsidRPr="0032663C">
              <w:rPr>
                <w:rFonts w:ascii="Bookman Old Style" w:eastAsia="Times New Roman" w:hAnsi="Bookman Old Style" w:cs="Times New Roman"/>
                <w:b/>
                <w:bCs/>
              </w:rPr>
              <w:t xml:space="preserve">Rate </w:t>
            </w:r>
          </w:p>
        </w:tc>
      </w:tr>
      <w:tr w:rsidR="004F716E" w:rsidRPr="0032663C" w14:paraId="1F3A665F" w14:textId="77777777" w:rsidTr="004F716E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9551D2E" w14:textId="77777777" w:rsidR="004F716E" w:rsidRPr="0032663C" w:rsidRDefault="004F716E" w:rsidP="004F716E">
            <w:pPr>
              <w:ind w:left="360"/>
              <w:rPr>
                <w:rFonts w:ascii="Bookman Old Style" w:eastAsia="Times New Roman" w:hAnsi="Bookman Old Style" w:cs="Times New Roman"/>
              </w:rPr>
            </w:pPr>
            <w:r w:rsidRPr="0032663C">
              <w:rPr>
                <w:rFonts w:ascii="Bookman Old Style" w:eastAsia="Times New Roman" w:hAnsi="Bookman Old Style" w:cs="Times New Roman"/>
              </w:rPr>
              <w:t xml:space="preserve"> Production machinery</w:t>
            </w:r>
          </w:p>
          <w:p w14:paraId="214D1726" w14:textId="77777777" w:rsidR="004F716E" w:rsidRPr="0032663C" w:rsidRDefault="004F716E" w:rsidP="004F716E">
            <w:pPr>
              <w:ind w:left="360"/>
              <w:rPr>
                <w:rFonts w:ascii="Bookman Old Style" w:eastAsia="Times New Roman" w:hAnsi="Bookman Old Style" w:cs="Times New Roman"/>
              </w:rPr>
            </w:pPr>
            <w:r w:rsidRPr="0032663C">
              <w:rPr>
                <w:rFonts w:ascii="Bookman Old Style" w:eastAsia="Times New Roman" w:hAnsi="Bookman Old Style" w:cs="Times New Roman"/>
              </w:rPr>
              <w:t xml:space="preserve">Office equipment       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57DD171" w14:textId="77777777" w:rsidR="004F716E" w:rsidRPr="0032663C" w:rsidRDefault="004F716E" w:rsidP="004F716E">
            <w:pPr>
              <w:ind w:left="360"/>
              <w:contextualSpacing/>
              <w:rPr>
                <w:rFonts w:ascii="Bookman Old Style" w:hAnsi="Bookman Old Style" w:cs="Times New Roman"/>
              </w:rPr>
            </w:pPr>
            <w:r w:rsidRPr="0032663C">
              <w:rPr>
                <w:rFonts w:ascii="Bookman Old Style" w:hAnsi="Bookman Old Style" w:cs="Times New Roman"/>
              </w:rPr>
              <w:t>– 10% per annum on cost.</w:t>
            </w:r>
          </w:p>
          <w:p w14:paraId="66D89E36" w14:textId="77777777" w:rsidR="004F716E" w:rsidRPr="0032663C" w:rsidRDefault="004F716E" w:rsidP="004F716E">
            <w:pPr>
              <w:ind w:left="360"/>
              <w:contextualSpacing/>
              <w:rPr>
                <w:rFonts w:ascii="Bookman Old Style" w:hAnsi="Bookman Old Style" w:cs="Times New Roman"/>
              </w:rPr>
            </w:pPr>
            <w:r w:rsidRPr="0032663C">
              <w:rPr>
                <w:rFonts w:ascii="Bookman Old Style" w:hAnsi="Bookman Old Style" w:cs="Times New Roman"/>
              </w:rPr>
              <w:t>-10% per annum on reducing balance.</w:t>
            </w:r>
          </w:p>
        </w:tc>
      </w:tr>
    </w:tbl>
    <w:p w14:paraId="1E75FB71" w14:textId="77777777" w:rsidR="004F716E" w:rsidRPr="0032663C" w:rsidRDefault="004F716E" w:rsidP="004F716E">
      <w:pPr>
        <w:numPr>
          <w:ilvl w:val="0"/>
          <w:numId w:val="16"/>
        </w:numPr>
        <w:spacing w:after="0" w:line="240" w:lineRule="auto"/>
        <w:ind w:left="360"/>
        <w:contextualSpacing/>
        <w:rPr>
          <w:rFonts w:ascii="Bookman Old Style" w:eastAsiaTheme="minorHAnsi" w:hAnsi="Bookman Old Style" w:cs="Times New Roman"/>
        </w:rPr>
      </w:pPr>
      <w:r w:rsidRPr="0032663C">
        <w:rPr>
          <w:rFonts w:ascii="Bookman Old Style" w:hAnsi="Bookman Old Style" w:cs="Times New Roman"/>
        </w:rPr>
        <w:t>Sales agents’ salaries include Sh. 35,000,000 that relates to the 7 months ending 31 May 2016.</w:t>
      </w:r>
    </w:p>
    <w:p w14:paraId="2F3BE8FB" w14:textId="77777777" w:rsidR="004F716E" w:rsidRPr="0032663C" w:rsidRDefault="004F716E" w:rsidP="004F716E">
      <w:pPr>
        <w:numPr>
          <w:ilvl w:val="0"/>
          <w:numId w:val="16"/>
        </w:numPr>
        <w:spacing w:after="0" w:line="240" w:lineRule="auto"/>
        <w:ind w:left="360"/>
        <w:contextualSpacing/>
        <w:rPr>
          <w:rFonts w:ascii="Bookman Old Style" w:hAnsi="Bookman Old Style" w:cs="Times New Roman"/>
        </w:rPr>
      </w:pPr>
      <w:r w:rsidRPr="0032663C">
        <w:rPr>
          <w:rFonts w:ascii="Bookman Old Style" w:hAnsi="Bookman Old Style" w:cs="Times New Roman"/>
        </w:rPr>
        <w:t>The directors have proposed the following:</w:t>
      </w:r>
    </w:p>
    <w:p w14:paraId="2865B13D" w14:textId="77777777" w:rsidR="004F716E" w:rsidRPr="0032663C" w:rsidRDefault="004F716E" w:rsidP="004F716E">
      <w:pPr>
        <w:numPr>
          <w:ilvl w:val="0"/>
          <w:numId w:val="17"/>
        </w:numPr>
        <w:spacing w:after="0" w:line="240" w:lineRule="auto"/>
        <w:ind w:left="540"/>
        <w:contextualSpacing/>
        <w:rPr>
          <w:rFonts w:ascii="Bookman Old Style" w:hAnsi="Bookman Old Style" w:cs="Times New Roman"/>
        </w:rPr>
      </w:pPr>
      <w:r w:rsidRPr="0032663C">
        <w:rPr>
          <w:rFonts w:ascii="Bookman Old Style" w:hAnsi="Bookman Old Style" w:cs="Times New Roman"/>
        </w:rPr>
        <w:t>Sh. 100 million be transferred to general reserves.</w:t>
      </w:r>
    </w:p>
    <w:p w14:paraId="604D32A5" w14:textId="77777777" w:rsidR="004F716E" w:rsidRPr="0032663C" w:rsidRDefault="004F716E" w:rsidP="004F716E">
      <w:pPr>
        <w:numPr>
          <w:ilvl w:val="0"/>
          <w:numId w:val="17"/>
        </w:numPr>
        <w:spacing w:after="0" w:line="240" w:lineRule="auto"/>
        <w:ind w:left="540"/>
        <w:contextualSpacing/>
        <w:rPr>
          <w:rFonts w:ascii="Bookman Old Style" w:hAnsi="Bookman Old Style" w:cs="Times New Roman"/>
        </w:rPr>
      </w:pPr>
      <w:r w:rsidRPr="0032663C">
        <w:rPr>
          <w:rFonts w:ascii="Bookman Old Style" w:hAnsi="Bookman Old Style" w:cs="Times New Roman"/>
        </w:rPr>
        <w:t>Dividend of Sh. 0.8 per share be paid to ordinary shareholders.</w:t>
      </w:r>
    </w:p>
    <w:p w14:paraId="0C9CDAB5" w14:textId="77777777" w:rsidR="004F716E" w:rsidRPr="0032663C" w:rsidRDefault="004F716E" w:rsidP="004F716E">
      <w:pPr>
        <w:numPr>
          <w:ilvl w:val="0"/>
          <w:numId w:val="16"/>
        </w:numPr>
        <w:spacing w:after="0" w:line="240" w:lineRule="auto"/>
        <w:ind w:left="360"/>
        <w:contextualSpacing/>
        <w:rPr>
          <w:rFonts w:ascii="Bookman Old Style" w:hAnsi="Bookman Old Style" w:cs="Times New Roman"/>
        </w:rPr>
      </w:pPr>
      <w:r w:rsidRPr="0032663C">
        <w:rPr>
          <w:rFonts w:ascii="Bookman Old Style" w:hAnsi="Bookman Old Style" w:cs="Times New Roman"/>
        </w:rPr>
        <w:t>Factory wages included Sh. 143 million for indirect labor.</w:t>
      </w:r>
    </w:p>
    <w:p w14:paraId="787F0168" w14:textId="77777777" w:rsidR="004F716E" w:rsidRPr="0032663C" w:rsidRDefault="004F716E" w:rsidP="004F716E">
      <w:pPr>
        <w:spacing w:after="0" w:line="240" w:lineRule="auto"/>
        <w:contextualSpacing/>
        <w:rPr>
          <w:rFonts w:ascii="Bookman Old Style" w:hAnsi="Bookman Old Style" w:cs="Times New Roman"/>
          <w:b/>
        </w:rPr>
      </w:pPr>
      <w:r w:rsidRPr="0032663C">
        <w:rPr>
          <w:rFonts w:ascii="Bookman Old Style" w:hAnsi="Bookman Old Style" w:cs="Times New Roman"/>
          <w:b/>
        </w:rPr>
        <w:t>Required:</w:t>
      </w:r>
    </w:p>
    <w:p w14:paraId="3B65E0B4" w14:textId="77777777" w:rsidR="004F716E" w:rsidRPr="0032663C" w:rsidRDefault="004F716E" w:rsidP="004F716E">
      <w:pPr>
        <w:numPr>
          <w:ilvl w:val="0"/>
          <w:numId w:val="18"/>
        </w:numPr>
        <w:tabs>
          <w:tab w:val="left" w:pos="630"/>
        </w:tabs>
        <w:spacing w:after="0" w:line="240" w:lineRule="auto"/>
        <w:ind w:left="360"/>
        <w:contextualSpacing/>
        <w:rPr>
          <w:rFonts w:ascii="Bookman Old Style" w:hAnsi="Bookman Old Style" w:cs="Times New Roman"/>
        </w:rPr>
      </w:pPr>
      <w:r w:rsidRPr="0032663C">
        <w:rPr>
          <w:rFonts w:ascii="Bookman Old Style" w:hAnsi="Bookman Old Style" w:cs="Times New Roman"/>
        </w:rPr>
        <w:t>Manufacturing account and income statement for the year ended 31 March 2016.</w:t>
      </w:r>
    </w:p>
    <w:p w14:paraId="4E6A1ED9" w14:textId="77777777" w:rsidR="004F716E" w:rsidRPr="0032663C" w:rsidRDefault="004F716E" w:rsidP="004F716E">
      <w:pPr>
        <w:numPr>
          <w:ilvl w:val="0"/>
          <w:numId w:val="18"/>
        </w:numPr>
        <w:tabs>
          <w:tab w:val="left" w:pos="630"/>
        </w:tabs>
        <w:spacing w:after="0" w:line="240" w:lineRule="auto"/>
        <w:ind w:left="360"/>
        <w:contextualSpacing/>
        <w:rPr>
          <w:rFonts w:ascii="Bookman Old Style" w:hAnsi="Bookman Old Style" w:cs="Times New Roman"/>
        </w:rPr>
      </w:pPr>
      <w:r w:rsidRPr="0032663C">
        <w:rPr>
          <w:rFonts w:ascii="Bookman Old Style" w:hAnsi="Bookman Old Style" w:cs="Times New Roman"/>
        </w:rPr>
        <w:t>Statement of financial position as at 31 March 2016.</w:t>
      </w:r>
    </w:p>
    <w:p w14:paraId="582E5348" w14:textId="77777777" w:rsidR="006834A8" w:rsidRDefault="006834A8" w:rsidP="00F53066">
      <w:pPr>
        <w:spacing w:after="0" w:line="240" w:lineRule="auto"/>
        <w:rPr>
          <w:rFonts w:ascii="Bookman Old Style" w:eastAsia="Times New Roman" w:hAnsi="Bookman Old Style" w:cs="Times New Roman"/>
        </w:rPr>
      </w:pPr>
    </w:p>
    <w:p w14:paraId="043DD2F1" w14:textId="77777777" w:rsidR="00F53066" w:rsidRDefault="00F53066"/>
    <w:p w14:paraId="52D21C99" w14:textId="77777777" w:rsidR="00F4642D" w:rsidRDefault="00F4642D"/>
    <w:p w14:paraId="61A00A7F" w14:textId="77777777" w:rsidR="00F53066" w:rsidRPr="00F53066" w:rsidRDefault="00F53066">
      <w:pPr>
        <w:rPr>
          <w:rFonts w:ascii="Bookman Old Style" w:hAnsi="Bookman Old Style"/>
          <w:b/>
        </w:rPr>
      </w:pPr>
      <w:r w:rsidRPr="00F53066">
        <w:rPr>
          <w:rFonts w:ascii="Bookman Old Style" w:hAnsi="Bookman Old Style"/>
          <w:b/>
        </w:rPr>
        <w:t>QUESTION 3</w:t>
      </w:r>
    </w:p>
    <w:p w14:paraId="53BFA013" w14:textId="77777777" w:rsidR="004F716E" w:rsidRDefault="004F716E" w:rsidP="00814FCE">
      <w:pPr>
        <w:spacing w:after="0" w:line="240" w:lineRule="auto"/>
        <w:contextualSpacing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Asha, Jane and Linda are in partnership sharing profits and losses in the ratio of 3”2”1 respectively. Interest is allowed on capital accounts at 10% p.a. the trial balance for the partnership as at 31 December 2022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2551"/>
        <w:gridCol w:w="2097"/>
      </w:tblGrid>
      <w:tr w:rsidR="00BB01C6" w14:paraId="5A7479AD" w14:textId="77777777" w:rsidTr="00814FCE">
        <w:tc>
          <w:tcPr>
            <w:tcW w:w="4928" w:type="dxa"/>
          </w:tcPr>
          <w:p w14:paraId="796CCEFE" w14:textId="77777777" w:rsidR="00BB01C6" w:rsidRDefault="00BB01C6">
            <w:pPr>
              <w:rPr>
                <w:rFonts w:ascii="Bookman Old Style" w:hAnsi="Bookman Old Style"/>
              </w:rPr>
            </w:pPr>
          </w:p>
          <w:p w14:paraId="5E4DDB29" w14:textId="77777777" w:rsidR="00BB01C6" w:rsidRDefault="00BB01C6">
            <w:pPr>
              <w:rPr>
                <w:rFonts w:ascii="Bookman Old Style" w:hAnsi="Bookman Old Style"/>
              </w:rPr>
            </w:pPr>
          </w:p>
          <w:p w14:paraId="6BDD9B85" w14:textId="77777777" w:rsidR="00BB01C6" w:rsidRDefault="00BB01C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Capital accounts:    Asha</w:t>
            </w:r>
          </w:p>
          <w:p w14:paraId="2FA41F2D" w14:textId="77777777" w:rsidR="00BB01C6" w:rsidRDefault="00BB01C6" w:rsidP="00BB01C6">
            <w:pPr>
              <w:ind w:left="21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Jane </w:t>
            </w:r>
          </w:p>
          <w:p w14:paraId="464CBD84" w14:textId="77777777" w:rsidR="00BB01C6" w:rsidRDefault="00BB01C6" w:rsidP="00BB01C6">
            <w:pPr>
              <w:ind w:left="21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Linda </w:t>
            </w:r>
          </w:p>
          <w:p w14:paraId="090F4553" w14:textId="77777777" w:rsidR="00BB01C6" w:rsidRDefault="00BB01C6">
            <w:pPr>
              <w:rPr>
                <w:rFonts w:ascii="Bookman Old Style" w:hAnsi="Bookman Old Style"/>
              </w:rPr>
            </w:pPr>
          </w:p>
          <w:p w14:paraId="29E348DC" w14:textId="77777777" w:rsidR="00BB01C6" w:rsidRDefault="00BB01C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Gross profit</w:t>
            </w:r>
          </w:p>
          <w:p w14:paraId="0F6EF33F" w14:textId="77777777" w:rsidR="00BB01C6" w:rsidRDefault="00BB01C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Trade accounts payable</w:t>
            </w:r>
          </w:p>
          <w:p w14:paraId="2E766AC4" w14:textId="77777777" w:rsidR="00BB01C6" w:rsidRDefault="00BB01C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Trade accounts receivable</w:t>
            </w:r>
          </w:p>
          <w:p w14:paraId="0FEAA17F" w14:textId="77777777" w:rsidR="00BB01C6" w:rsidRDefault="00BB01C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Office equipment at cost</w:t>
            </w:r>
          </w:p>
          <w:p w14:paraId="374232C5" w14:textId="77777777" w:rsidR="00BB01C6" w:rsidRDefault="00BB01C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Accumulated depreciation</w:t>
            </w:r>
          </w:p>
          <w:p w14:paraId="01A27ACC" w14:textId="77777777" w:rsidR="00BB01C6" w:rsidRDefault="00BB01C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Operating expenses</w:t>
            </w:r>
          </w:p>
          <w:p w14:paraId="514DA5AC" w14:textId="77777777" w:rsidR="00BB01C6" w:rsidRDefault="00BB01C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Stock (31 Dec 2022)</w:t>
            </w:r>
          </w:p>
          <w:p w14:paraId="2AD98EDB" w14:textId="77777777" w:rsidR="00BB01C6" w:rsidRDefault="00BB01C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Current accounts (at 1 Jan 2022)</w:t>
            </w:r>
          </w:p>
          <w:p w14:paraId="774A1E8E" w14:textId="77777777" w:rsidR="00BB01C6" w:rsidRDefault="00BB01C6" w:rsidP="00BB01C6">
            <w:pPr>
              <w:ind w:left="360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Asha </w:t>
            </w:r>
          </w:p>
          <w:p w14:paraId="718313DC" w14:textId="77777777" w:rsidR="00BB01C6" w:rsidRDefault="00BB01C6" w:rsidP="00BB01C6">
            <w:pPr>
              <w:ind w:left="360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Jane </w:t>
            </w:r>
          </w:p>
          <w:p w14:paraId="4C9DDCE0" w14:textId="77777777" w:rsidR="00BB01C6" w:rsidRDefault="00BB01C6" w:rsidP="00BB01C6">
            <w:pPr>
              <w:ind w:left="360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Linda </w:t>
            </w:r>
          </w:p>
          <w:p w14:paraId="5F2F6440" w14:textId="77777777" w:rsidR="00BB01C6" w:rsidRDefault="00BB01C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Accrued expenses</w:t>
            </w:r>
          </w:p>
          <w:p w14:paraId="3825D427" w14:textId="77777777" w:rsidR="00BB01C6" w:rsidRDefault="00BB01C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Bank balance</w:t>
            </w:r>
          </w:p>
          <w:p w14:paraId="1E489B09" w14:textId="77777777" w:rsidR="00BB01C6" w:rsidRDefault="00BB01C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10% loan – Jane</w:t>
            </w:r>
          </w:p>
          <w:p w14:paraId="62706AF4" w14:textId="77777777" w:rsidR="00BB01C6" w:rsidRDefault="00BB01C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Drawings                                     Asha</w:t>
            </w:r>
          </w:p>
          <w:p w14:paraId="0DC405CF" w14:textId="77777777" w:rsidR="00BB01C6" w:rsidRDefault="00BB01C6" w:rsidP="00BB01C6">
            <w:pPr>
              <w:ind w:left="360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Jane</w:t>
            </w:r>
          </w:p>
          <w:p w14:paraId="341F90A5" w14:textId="77777777" w:rsidR="00BB01C6" w:rsidRDefault="00BB01C6" w:rsidP="00BB01C6">
            <w:pPr>
              <w:ind w:left="360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Linda </w:t>
            </w:r>
          </w:p>
          <w:p w14:paraId="39FCD77E" w14:textId="77777777" w:rsidR="00BB01C6" w:rsidRDefault="00BB01C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Freehold premises at cost</w:t>
            </w:r>
          </w:p>
        </w:tc>
        <w:tc>
          <w:tcPr>
            <w:tcW w:w="2551" w:type="dxa"/>
          </w:tcPr>
          <w:p w14:paraId="33E3D68A" w14:textId="77777777" w:rsidR="00BB01C6" w:rsidRPr="00814FCE" w:rsidRDefault="00BB01C6" w:rsidP="00814FCE">
            <w:pPr>
              <w:jc w:val="right"/>
              <w:rPr>
                <w:rFonts w:ascii="Bookman Old Style" w:hAnsi="Bookman Old Style"/>
                <w:b/>
              </w:rPr>
            </w:pPr>
            <w:r w:rsidRPr="00814FCE">
              <w:rPr>
                <w:rFonts w:ascii="Bookman Old Style" w:hAnsi="Bookman Old Style"/>
                <w:b/>
              </w:rPr>
              <w:t xml:space="preserve">Dr </w:t>
            </w:r>
          </w:p>
          <w:p w14:paraId="46AA36D6" w14:textId="77777777" w:rsidR="00BB01C6" w:rsidRPr="00814FCE" w:rsidRDefault="00BB01C6" w:rsidP="00814FCE">
            <w:pPr>
              <w:jc w:val="right"/>
              <w:rPr>
                <w:rFonts w:ascii="Bookman Old Style" w:hAnsi="Bookman Old Style"/>
                <w:b/>
              </w:rPr>
            </w:pPr>
            <w:r w:rsidRPr="00814FCE">
              <w:rPr>
                <w:rFonts w:ascii="Bookman Old Style" w:hAnsi="Bookman Old Style"/>
                <w:b/>
              </w:rPr>
              <w:t>Sh.</w:t>
            </w:r>
          </w:p>
          <w:p w14:paraId="0B068D42" w14:textId="77777777" w:rsidR="00BB01C6" w:rsidRDefault="00BB01C6" w:rsidP="00814FCE">
            <w:pPr>
              <w:jc w:val="right"/>
              <w:rPr>
                <w:rFonts w:ascii="Bookman Old Style" w:hAnsi="Bookman Old Style"/>
              </w:rPr>
            </w:pPr>
          </w:p>
          <w:p w14:paraId="1565C477" w14:textId="77777777" w:rsidR="00BB01C6" w:rsidRDefault="00BB01C6" w:rsidP="00814FCE">
            <w:pPr>
              <w:jc w:val="right"/>
              <w:rPr>
                <w:rFonts w:ascii="Bookman Old Style" w:hAnsi="Bookman Old Style"/>
              </w:rPr>
            </w:pPr>
          </w:p>
          <w:p w14:paraId="7C2ED880" w14:textId="77777777" w:rsidR="00814FCE" w:rsidRDefault="00814FCE" w:rsidP="00814FCE">
            <w:pPr>
              <w:jc w:val="right"/>
              <w:rPr>
                <w:rFonts w:ascii="Bookman Old Style" w:hAnsi="Bookman Old Style"/>
              </w:rPr>
            </w:pPr>
          </w:p>
          <w:p w14:paraId="2C34AD73" w14:textId="77777777" w:rsidR="00814FCE" w:rsidRDefault="00814FCE" w:rsidP="00814FCE">
            <w:pPr>
              <w:jc w:val="right"/>
              <w:rPr>
                <w:rFonts w:ascii="Bookman Old Style" w:hAnsi="Bookman Old Style"/>
              </w:rPr>
            </w:pPr>
          </w:p>
          <w:p w14:paraId="7BEECD7F" w14:textId="77777777" w:rsidR="00814FCE" w:rsidRDefault="00814FCE" w:rsidP="00814FCE">
            <w:pPr>
              <w:jc w:val="right"/>
              <w:rPr>
                <w:rFonts w:ascii="Bookman Old Style" w:hAnsi="Bookman Old Style"/>
              </w:rPr>
            </w:pPr>
          </w:p>
          <w:p w14:paraId="134E6E3C" w14:textId="77777777" w:rsidR="00814FCE" w:rsidRDefault="00814FCE" w:rsidP="00814FCE">
            <w:pPr>
              <w:jc w:val="right"/>
              <w:rPr>
                <w:rFonts w:ascii="Bookman Old Style" w:hAnsi="Bookman Old Style"/>
              </w:rPr>
            </w:pPr>
          </w:p>
          <w:p w14:paraId="42E7B941" w14:textId="77777777" w:rsidR="00BB01C6" w:rsidRDefault="00BB01C6" w:rsidP="00814FC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259,000</w:t>
            </w:r>
          </w:p>
          <w:p w14:paraId="4EBADB10" w14:textId="77777777" w:rsidR="00BB01C6" w:rsidRDefault="00BB01C6" w:rsidP="00814FC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600,000</w:t>
            </w:r>
          </w:p>
          <w:p w14:paraId="7172D697" w14:textId="77777777" w:rsidR="00BB01C6" w:rsidRDefault="00BB01C6" w:rsidP="00814FCE">
            <w:pPr>
              <w:jc w:val="right"/>
              <w:rPr>
                <w:rFonts w:ascii="Bookman Old Style" w:hAnsi="Bookman Old Style"/>
              </w:rPr>
            </w:pPr>
          </w:p>
          <w:p w14:paraId="5D9F60A1" w14:textId="77777777" w:rsidR="00BB01C6" w:rsidRDefault="00BB01C6" w:rsidP="00814FC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400,000</w:t>
            </w:r>
          </w:p>
          <w:p w14:paraId="464AF168" w14:textId="77777777" w:rsidR="00BB01C6" w:rsidRDefault="00BB01C6" w:rsidP="00814FC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250,000</w:t>
            </w:r>
          </w:p>
          <w:p w14:paraId="441BF25B" w14:textId="77777777" w:rsidR="00BB01C6" w:rsidRDefault="00BB01C6" w:rsidP="00814FCE">
            <w:pPr>
              <w:jc w:val="right"/>
              <w:rPr>
                <w:rFonts w:ascii="Bookman Old Style" w:hAnsi="Bookman Old Style"/>
              </w:rPr>
            </w:pPr>
          </w:p>
          <w:p w14:paraId="7F2D6326" w14:textId="77777777" w:rsidR="00BB01C6" w:rsidRDefault="00BB01C6" w:rsidP="00814FC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13,000</w:t>
            </w:r>
          </w:p>
          <w:p w14:paraId="0B419DB2" w14:textId="77777777" w:rsidR="00BB01C6" w:rsidRDefault="00BB01C6" w:rsidP="00814FCE">
            <w:pPr>
              <w:jc w:val="right"/>
              <w:rPr>
                <w:rFonts w:ascii="Bookman Old Style" w:hAnsi="Bookman Old Style"/>
              </w:rPr>
            </w:pPr>
          </w:p>
          <w:p w14:paraId="6F4B76ED" w14:textId="77777777" w:rsidR="00BB01C6" w:rsidRDefault="00BB01C6" w:rsidP="00814FCE">
            <w:pPr>
              <w:jc w:val="right"/>
              <w:rPr>
                <w:rFonts w:ascii="Bookman Old Style" w:hAnsi="Bookman Old Style"/>
              </w:rPr>
            </w:pPr>
          </w:p>
          <w:p w14:paraId="3D1E43F4" w14:textId="77777777" w:rsidR="00BB01C6" w:rsidRDefault="00BB01C6" w:rsidP="00814FCE">
            <w:pPr>
              <w:jc w:val="right"/>
              <w:rPr>
                <w:rFonts w:ascii="Bookman Old Style" w:hAnsi="Bookman Old Style"/>
              </w:rPr>
            </w:pPr>
          </w:p>
          <w:p w14:paraId="4D21CA2C" w14:textId="77777777" w:rsidR="00BB01C6" w:rsidRDefault="00BB01C6" w:rsidP="00814FC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1,262,500</w:t>
            </w:r>
          </w:p>
          <w:p w14:paraId="2455CE5B" w14:textId="77777777" w:rsidR="00BB01C6" w:rsidRDefault="00BB01C6" w:rsidP="00814FCE">
            <w:pPr>
              <w:jc w:val="right"/>
              <w:rPr>
                <w:rFonts w:ascii="Bookman Old Style" w:hAnsi="Bookman Old Style"/>
              </w:rPr>
            </w:pPr>
          </w:p>
          <w:p w14:paraId="0ADA40C5" w14:textId="77777777" w:rsidR="00BB01C6" w:rsidRDefault="00BB01C6" w:rsidP="00814FC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45,000</w:t>
            </w:r>
          </w:p>
          <w:p w14:paraId="71F37285" w14:textId="77777777" w:rsidR="00BB01C6" w:rsidRDefault="00BB01C6" w:rsidP="00814FC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50,000</w:t>
            </w:r>
          </w:p>
          <w:p w14:paraId="237D57EC" w14:textId="77777777" w:rsidR="00BB01C6" w:rsidRDefault="00BB01C6" w:rsidP="00814FC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58,000</w:t>
            </w:r>
          </w:p>
          <w:p w14:paraId="1AA2B91A" w14:textId="77777777" w:rsidR="00BB01C6" w:rsidRPr="00814FCE" w:rsidRDefault="00814FCE" w:rsidP="00814FCE">
            <w:pPr>
              <w:jc w:val="right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 xml:space="preserve">   </w:t>
            </w:r>
            <w:r w:rsidR="00BB01C6" w:rsidRPr="00814FCE">
              <w:rPr>
                <w:rFonts w:ascii="Bookman Old Style" w:hAnsi="Bookman Old Style"/>
                <w:u w:val="single"/>
              </w:rPr>
              <w:t>400,000</w:t>
            </w:r>
          </w:p>
          <w:p w14:paraId="6FA3CF0B" w14:textId="77777777" w:rsidR="00BB01C6" w:rsidRDefault="00BB01C6" w:rsidP="00814FCE">
            <w:pPr>
              <w:jc w:val="right"/>
              <w:rPr>
                <w:rFonts w:ascii="Bookman Old Style" w:hAnsi="Bookman Old Style"/>
              </w:rPr>
            </w:pPr>
            <w:r w:rsidRPr="00814FCE">
              <w:rPr>
                <w:rFonts w:ascii="Bookman Old Style" w:hAnsi="Bookman Old Style"/>
                <w:u w:val="single"/>
              </w:rPr>
              <w:t>3,337,500</w:t>
            </w:r>
          </w:p>
        </w:tc>
        <w:tc>
          <w:tcPr>
            <w:tcW w:w="2097" w:type="dxa"/>
          </w:tcPr>
          <w:p w14:paraId="7A4AC677" w14:textId="77777777" w:rsidR="00BB01C6" w:rsidRPr="00814FCE" w:rsidRDefault="00BB01C6" w:rsidP="00814FCE">
            <w:pPr>
              <w:jc w:val="right"/>
              <w:rPr>
                <w:rFonts w:ascii="Bookman Old Style" w:hAnsi="Bookman Old Style"/>
                <w:b/>
              </w:rPr>
            </w:pPr>
            <w:r w:rsidRPr="00814FCE">
              <w:rPr>
                <w:rFonts w:ascii="Bookman Old Style" w:hAnsi="Bookman Old Style"/>
                <w:b/>
              </w:rPr>
              <w:t>Cr.</w:t>
            </w:r>
          </w:p>
          <w:p w14:paraId="21ACAB9C" w14:textId="77777777" w:rsidR="00BB01C6" w:rsidRPr="00814FCE" w:rsidRDefault="00BB01C6" w:rsidP="00814FCE">
            <w:pPr>
              <w:jc w:val="right"/>
              <w:rPr>
                <w:rFonts w:ascii="Bookman Old Style" w:hAnsi="Bookman Old Style"/>
                <w:b/>
              </w:rPr>
            </w:pPr>
            <w:r w:rsidRPr="00814FCE">
              <w:rPr>
                <w:rFonts w:ascii="Bookman Old Style" w:hAnsi="Bookman Old Style"/>
                <w:b/>
              </w:rPr>
              <w:t>Sh.</w:t>
            </w:r>
          </w:p>
          <w:p w14:paraId="78403432" w14:textId="77777777" w:rsidR="00BB01C6" w:rsidRDefault="00BB01C6" w:rsidP="00814FC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80</w:t>
            </w:r>
            <w:r w:rsidR="00814FCE">
              <w:rPr>
                <w:rFonts w:ascii="Bookman Old Style" w:hAnsi="Bookman Old Style"/>
              </w:rPr>
              <w:t>0,000</w:t>
            </w:r>
          </w:p>
          <w:p w14:paraId="521F48AA" w14:textId="77777777" w:rsidR="00814FCE" w:rsidRDefault="00814FCE" w:rsidP="00814FC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800,000</w:t>
            </w:r>
          </w:p>
          <w:p w14:paraId="15338E2F" w14:textId="77777777" w:rsidR="00814FCE" w:rsidRDefault="00814FCE" w:rsidP="00814FC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600,000</w:t>
            </w:r>
          </w:p>
          <w:p w14:paraId="75E24E2E" w14:textId="77777777" w:rsidR="00814FCE" w:rsidRDefault="00814FCE" w:rsidP="00814FC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580,000</w:t>
            </w:r>
          </w:p>
          <w:p w14:paraId="05DE21E4" w14:textId="77777777" w:rsidR="00814FCE" w:rsidRDefault="00814FCE" w:rsidP="00814FC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48,000</w:t>
            </w:r>
          </w:p>
          <w:p w14:paraId="35C6DFF3" w14:textId="77777777" w:rsidR="00814FCE" w:rsidRDefault="00814FCE" w:rsidP="00814FCE">
            <w:pPr>
              <w:jc w:val="right"/>
              <w:rPr>
                <w:rFonts w:ascii="Bookman Old Style" w:hAnsi="Bookman Old Style"/>
              </w:rPr>
            </w:pPr>
          </w:p>
          <w:p w14:paraId="298A48FE" w14:textId="77777777" w:rsidR="00814FCE" w:rsidRDefault="00814FCE" w:rsidP="00814FCE">
            <w:pPr>
              <w:jc w:val="right"/>
              <w:rPr>
                <w:rFonts w:ascii="Bookman Old Style" w:hAnsi="Bookman Old Style"/>
              </w:rPr>
            </w:pPr>
          </w:p>
          <w:p w14:paraId="391EF856" w14:textId="77777777" w:rsidR="00814FCE" w:rsidRDefault="00814FCE" w:rsidP="00814FCE">
            <w:pPr>
              <w:jc w:val="right"/>
              <w:rPr>
                <w:rFonts w:ascii="Bookman Old Style" w:hAnsi="Bookman Old Style"/>
              </w:rPr>
            </w:pPr>
          </w:p>
          <w:p w14:paraId="7429E0B1" w14:textId="77777777" w:rsidR="00814FCE" w:rsidRDefault="00814FCE" w:rsidP="00814FC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360,000</w:t>
            </w:r>
          </w:p>
          <w:p w14:paraId="059DE442" w14:textId="77777777" w:rsidR="00814FCE" w:rsidRDefault="00814FCE" w:rsidP="00814FCE">
            <w:pPr>
              <w:jc w:val="right"/>
              <w:rPr>
                <w:rFonts w:ascii="Bookman Old Style" w:hAnsi="Bookman Old Style"/>
              </w:rPr>
            </w:pPr>
          </w:p>
          <w:p w14:paraId="154A787E" w14:textId="77777777" w:rsidR="00814FCE" w:rsidRDefault="00814FCE" w:rsidP="00814FCE">
            <w:pPr>
              <w:jc w:val="right"/>
              <w:rPr>
                <w:rFonts w:ascii="Bookman Old Style" w:hAnsi="Bookman Old Style"/>
              </w:rPr>
            </w:pPr>
          </w:p>
          <w:p w14:paraId="64FD3C4F" w14:textId="77777777" w:rsidR="00814FCE" w:rsidRDefault="00814FCE" w:rsidP="00814FCE">
            <w:pPr>
              <w:jc w:val="right"/>
              <w:rPr>
                <w:rFonts w:ascii="Bookman Old Style" w:hAnsi="Bookman Old Style"/>
              </w:rPr>
            </w:pPr>
          </w:p>
          <w:p w14:paraId="61FF87ED" w14:textId="77777777" w:rsidR="00814FCE" w:rsidRDefault="00814FCE" w:rsidP="00814FCE">
            <w:pPr>
              <w:jc w:val="right"/>
              <w:rPr>
                <w:rFonts w:ascii="Bookman Old Style" w:hAnsi="Bookman Old Style"/>
              </w:rPr>
            </w:pPr>
          </w:p>
          <w:p w14:paraId="230E7826" w14:textId="77777777" w:rsidR="00814FCE" w:rsidRDefault="00814FCE" w:rsidP="00814FC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44,000</w:t>
            </w:r>
          </w:p>
          <w:p w14:paraId="7D24169A" w14:textId="77777777" w:rsidR="00814FCE" w:rsidRDefault="00814FCE" w:rsidP="00814FC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53,000</w:t>
            </w:r>
          </w:p>
          <w:p w14:paraId="6C84191D" w14:textId="77777777" w:rsidR="00814FCE" w:rsidRDefault="00814FCE" w:rsidP="00814FC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9,000</w:t>
            </w:r>
          </w:p>
          <w:p w14:paraId="22C46174" w14:textId="77777777" w:rsidR="00814FCE" w:rsidRDefault="00814FCE" w:rsidP="00814FCE">
            <w:pPr>
              <w:jc w:val="right"/>
              <w:rPr>
                <w:rFonts w:ascii="Bookman Old Style" w:hAnsi="Bookman Old Style"/>
              </w:rPr>
            </w:pPr>
          </w:p>
          <w:p w14:paraId="62DB529D" w14:textId="77777777" w:rsidR="00814FCE" w:rsidRDefault="00814FCE" w:rsidP="00814FC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43,500</w:t>
            </w:r>
          </w:p>
          <w:p w14:paraId="12FD4913" w14:textId="77777777" w:rsidR="00814FCE" w:rsidRDefault="00814FCE" w:rsidP="00814FCE">
            <w:pPr>
              <w:jc w:val="right"/>
              <w:rPr>
                <w:rFonts w:ascii="Bookman Old Style" w:hAnsi="Bookman Old Style"/>
              </w:rPr>
            </w:pPr>
          </w:p>
          <w:p w14:paraId="19E910EE" w14:textId="77777777" w:rsidR="00814FCE" w:rsidRDefault="00814FCE" w:rsidP="00814FCE">
            <w:pPr>
              <w:jc w:val="right"/>
              <w:rPr>
                <w:rFonts w:ascii="Bookman Old Style" w:hAnsi="Bookman Old Style"/>
              </w:rPr>
            </w:pPr>
          </w:p>
          <w:p w14:paraId="1D3B48B0" w14:textId="77777777" w:rsidR="00814FCE" w:rsidRDefault="00814FCE" w:rsidP="00814FCE">
            <w:pPr>
              <w:jc w:val="right"/>
              <w:rPr>
                <w:rFonts w:ascii="Bookman Old Style" w:hAnsi="Bookman Old Style"/>
              </w:rPr>
            </w:pPr>
          </w:p>
          <w:p w14:paraId="066053B2" w14:textId="77777777" w:rsidR="00814FCE" w:rsidRDefault="00814FCE" w:rsidP="00814FCE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</w:t>
            </w:r>
          </w:p>
          <w:p w14:paraId="38777947" w14:textId="77777777" w:rsidR="00814FCE" w:rsidRPr="00814FCE" w:rsidRDefault="00814FCE" w:rsidP="00814FCE">
            <w:pPr>
              <w:jc w:val="right"/>
              <w:rPr>
                <w:rFonts w:ascii="Bookman Old Style" w:hAnsi="Bookman Old Style"/>
                <w:u w:val="single"/>
              </w:rPr>
            </w:pPr>
            <w:r w:rsidRPr="00814FCE">
              <w:rPr>
                <w:rFonts w:ascii="Bookman Old Style" w:hAnsi="Bookman Old Style"/>
                <w:u w:val="single"/>
              </w:rPr>
              <w:t>3,337,500</w:t>
            </w:r>
          </w:p>
        </w:tc>
      </w:tr>
    </w:tbl>
    <w:p w14:paraId="416CB65E" w14:textId="77777777" w:rsidR="004F716E" w:rsidRDefault="004F716E">
      <w:pPr>
        <w:rPr>
          <w:rFonts w:ascii="Bookman Old Style" w:hAnsi="Bookman Old Style"/>
        </w:rPr>
      </w:pPr>
    </w:p>
    <w:p w14:paraId="029D09CC" w14:textId="77777777" w:rsidR="00743873" w:rsidRDefault="00743873">
      <w:pPr>
        <w:rPr>
          <w:rFonts w:ascii="Bookman Old Style" w:hAnsi="Bookman Old Style"/>
        </w:rPr>
      </w:pPr>
    </w:p>
    <w:p w14:paraId="5D8D7BD3" w14:textId="77777777" w:rsidR="00743873" w:rsidRDefault="00743873" w:rsidP="00814FC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 interest has been provided for on the loan from Jane. Asha retired from partnership on 30 June 2022. The partners agree on the following:</w:t>
      </w:r>
    </w:p>
    <w:p w14:paraId="17D427A5" w14:textId="77777777" w:rsidR="00743873" w:rsidRDefault="00743873" w:rsidP="00814FCE">
      <w:pPr>
        <w:pStyle w:val="ListParagraph"/>
        <w:numPr>
          <w:ilvl w:val="3"/>
          <w:numId w:val="16"/>
        </w:numPr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freehold premises and stock are </w:t>
      </w:r>
      <w:r w:rsidR="00457877">
        <w:rPr>
          <w:rFonts w:ascii="Bookman Old Style" w:hAnsi="Bookman Old Style"/>
        </w:rPr>
        <w:t>revalued at sh.460,000 and sh.220,000 respectively.</w:t>
      </w:r>
    </w:p>
    <w:p w14:paraId="4101B531" w14:textId="77777777" w:rsidR="00457877" w:rsidRDefault="00457877" w:rsidP="00814FCE">
      <w:pPr>
        <w:pStyle w:val="ListParagraph"/>
        <w:numPr>
          <w:ilvl w:val="3"/>
          <w:numId w:val="16"/>
        </w:numPr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Goodwill is agreed to worth sh.180,000 but this is not to be maintained in the books; adjusting entries being made n the current accounts only.</w:t>
      </w:r>
    </w:p>
    <w:p w14:paraId="7990E0E1" w14:textId="77777777" w:rsidR="00457877" w:rsidRDefault="00457877" w:rsidP="00814FCE">
      <w:pPr>
        <w:pStyle w:val="ListParagraph"/>
        <w:numPr>
          <w:ilvl w:val="3"/>
          <w:numId w:val="16"/>
        </w:numPr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 settlement, Asha is to be paid sh.325,000 in cash and take some of the equipment which has a cost in the books of sh.150,000 and accumulated depreciation sh.47,000. The balance of any amounts </w:t>
      </w:r>
      <w:r w:rsidR="009C3858">
        <w:rPr>
          <w:rFonts w:ascii="Bookman Old Style" w:hAnsi="Bookman Old Style"/>
        </w:rPr>
        <w:t>owed to her is to be transferred to a three year loan account at an interest rate of 10% per annum.</w:t>
      </w:r>
    </w:p>
    <w:p w14:paraId="46100DE6" w14:textId="77777777" w:rsidR="009C3858" w:rsidRDefault="009C3858" w:rsidP="00814FCE">
      <w:pPr>
        <w:pStyle w:val="ListParagraph"/>
        <w:numPr>
          <w:ilvl w:val="3"/>
          <w:numId w:val="16"/>
        </w:numPr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Jane and Linda are to share profits and losses in the same ratio as before. It is assumed profit accrued evenly throughout the year.</w:t>
      </w:r>
    </w:p>
    <w:p w14:paraId="70F21BA0" w14:textId="77777777" w:rsidR="009C3858" w:rsidRPr="009C3858" w:rsidRDefault="009C3858" w:rsidP="009C3858">
      <w:pPr>
        <w:ind w:left="66"/>
        <w:rPr>
          <w:rFonts w:ascii="Bookman Old Style" w:hAnsi="Bookman Old Style"/>
          <w:b/>
        </w:rPr>
      </w:pPr>
      <w:r w:rsidRPr="009C3858">
        <w:rPr>
          <w:rFonts w:ascii="Bookman Old Style" w:hAnsi="Bookman Old Style"/>
          <w:b/>
        </w:rPr>
        <w:t>Required:</w:t>
      </w:r>
    </w:p>
    <w:p w14:paraId="131AB89F" w14:textId="77777777" w:rsidR="009C3858" w:rsidRDefault="009C3858" w:rsidP="009C3858">
      <w:pPr>
        <w:pStyle w:val="ListParagraph"/>
        <w:numPr>
          <w:ilvl w:val="0"/>
          <w:numId w:val="2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Computation of the settlement made to Asha on retirement.</w:t>
      </w:r>
    </w:p>
    <w:p w14:paraId="03296A08" w14:textId="77777777" w:rsidR="009C3858" w:rsidRDefault="009C3858" w:rsidP="009C3858">
      <w:pPr>
        <w:pStyle w:val="ListParagraph"/>
        <w:numPr>
          <w:ilvl w:val="0"/>
          <w:numId w:val="2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Entries in the capital and current accounts.</w:t>
      </w:r>
    </w:p>
    <w:p w14:paraId="66D56635" w14:textId="77777777" w:rsidR="009C3858" w:rsidRPr="009C3858" w:rsidRDefault="009C3858" w:rsidP="009C3858">
      <w:pPr>
        <w:pStyle w:val="ListParagraph"/>
        <w:numPr>
          <w:ilvl w:val="0"/>
          <w:numId w:val="2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Statement of profit or loss and appropriation and statement of financial position at 31 December 2022.</w:t>
      </w:r>
    </w:p>
    <w:p w14:paraId="23BEED07" w14:textId="77777777" w:rsidR="00F53066" w:rsidRPr="00F53066" w:rsidRDefault="00F53066" w:rsidP="00F53066">
      <w:pPr>
        <w:rPr>
          <w:rFonts w:ascii="Bookman Old Style" w:hAnsi="Bookman Old Style"/>
          <w:b/>
        </w:rPr>
      </w:pPr>
      <w:r w:rsidRPr="00F53066">
        <w:rPr>
          <w:rFonts w:ascii="Bookman Old Style" w:hAnsi="Bookman Old Style"/>
          <w:b/>
        </w:rPr>
        <w:t>QUESTION 4</w:t>
      </w:r>
    </w:p>
    <w:p w14:paraId="6E97F3FE" w14:textId="77777777" w:rsidR="004F716E" w:rsidRPr="004F716E" w:rsidRDefault="004F716E" w:rsidP="004F716E">
      <w:pPr>
        <w:pStyle w:val="ListParagraph"/>
        <w:numPr>
          <w:ilvl w:val="0"/>
          <w:numId w:val="20"/>
        </w:numPr>
        <w:spacing w:after="0" w:line="240" w:lineRule="auto"/>
        <w:rPr>
          <w:rFonts w:ascii="Bookman Old Style" w:hAnsi="Bookman Old Style" w:cs="Times New Roman"/>
        </w:rPr>
      </w:pPr>
      <w:r w:rsidRPr="004F716E">
        <w:rPr>
          <w:rFonts w:ascii="Bookman Old Style" w:hAnsi="Bookman Old Style" w:cs="Times New Roman"/>
        </w:rPr>
        <w:t>Explain three reasons why the amount of cash generated by a business entity might differ from the profit reported by the same business entity during the same financial period.</w:t>
      </w:r>
    </w:p>
    <w:p w14:paraId="567837EE" w14:textId="77777777" w:rsidR="004F716E" w:rsidRPr="004F716E" w:rsidRDefault="004F716E" w:rsidP="004F716E">
      <w:pPr>
        <w:pStyle w:val="ListParagraph"/>
        <w:numPr>
          <w:ilvl w:val="0"/>
          <w:numId w:val="20"/>
        </w:numPr>
        <w:spacing w:after="0" w:line="240" w:lineRule="auto"/>
        <w:rPr>
          <w:rFonts w:ascii="Bookman Old Style" w:eastAsiaTheme="minorHAnsi" w:hAnsi="Bookman Old Style" w:cs="Times New Roman"/>
        </w:rPr>
      </w:pPr>
      <w:r w:rsidRPr="004F716E">
        <w:rPr>
          <w:rFonts w:ascii="Bookman Old Style" w:hAnsi="Bookman Old Style" w:cs="Times New Roman"/>
        </w:rPr>
        <w:t xml:space="preserve">The financial statements of </w:t>
      </w:r>
      <w:proofErr w:type="spellStart"/>
      <w:r w:rsidRPr="004F716E">
        <w:rPr>
          <w:rFonts w:ascii="Bookman Old Style" w:hAnsi="Bookman Old Style" w:cs="Times New Roman"/>
        </w:rPr>
        <w:t>Pata</w:t>
      </w:r>
      <w:proofErr w:type="spellEnd"/>
      <w:r>
        <w:rPr>
          <w:rFonts w:ascii="Bookman Old Style" w:hAnsi="Bookman Old Style" w:cs="Times New Roman"/>
        </w:rPr>
        <w:t xml:space="preserve"> </w:t>
      </w:r>
      <w:proofErr w:type="spellStart"/>
      <w:r>
        <w:rPr>
          <w:rFonts w:ascii="Bookman Old Style" w:hAnsi="Bookman Old Style" w:cs="Times New Roman"/>
        </w:rPr>
        <w:t>pata</w:t>
      </w:r>
      <w:proofErr w:type="spellEnd"/>
      <w:r w:rsidRPr="004F716E">
        <w:rPr>
          <w:rFonts w:ascii="Bookman Old Style" w:hAnsi="Bookman Old Style" w:cs="Times New Roman"/>
        </w:rPr>
        <w:t xml:space="preserve"> ltd for the years ended 31 march 2015 and 31 march 2016 are given below:</w:t>
      </w:r>
    </w:p>
    <w:p w14:paraId="5D068B96" w14:textId="77777777" w:rsidR="004F716E" w:rsidRPr="0032663C" w:rsidRDefault="004F716E" w:rsidP="004F716E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32663C">
        <w:rPr>
          <w:rFonts w:ascii="Bookman Old Style" w:eastAsia="Times New Roman" w:hAnsi="Bookman Old Style" w:cs="Times New Roman"/>
        </w:rPr>
        <w:t>Income statement for the years ended 31 March: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2130"/>
        <w:gridCol w:w="2475"/>
      </w:tblGrid>
      <w:tr w:rsidR="004F716E" w:rsidRPr="0032663C" w14:paraId="61302018" w14:textId="77777777" w:rsidTr="004F716E">
        <w:trPr>
          <w:trHeight w:val="575"/>
          <w:jc w:val="center"/>
        </w:trPr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25E96F" w14:textId="77777777" w:rsidR="004F716E" w:rsidRPr="0032663C" w:rsidRDefault="004F716E" w:rsidP="004F716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C792F66" w14:textId="77777777" w:rsidR="004F716E" w:rsidRPr="0032663C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32663C">
              <w:rPr>
                <w:rFonts w:ascii="Bookman Old Style" w:eastAsia="Times New Roman" w:hAnsi="Bookman Old Style" w:cs="Times New Roman"/>
                <w:b/>
              </w:rPr>
              <w:t>2015</w:t>
            </w:r>
          </w:p>
          <w:p w14:paraId="601C415B" w14:textId="77777777" w:rsidR="004F716E" w:rsidRPr="0032663C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32663C">
              <w:rPr>
                <w:rFonts w:ascii="Bookman Old Style" w:eastAsia="Times New Roman" w:hAnsi="Bookman Old Style" w:cs="Times New Roman"/>
                <w:b/>
              </w:rPr>
              <w:t>Sh. ‘000’</w:t>
            </w:r>
          </w:p>
        </w:tc>
        <w:tc>
          <w:tcPr>
            <w:tcW w:w="2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7043014" w14:textId="77777777" w:rsidR="004F716E" w:rsidRPr="0032663C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32663C">
              <w:rPr>
                <w:rFonts w:ascii="Bookman Old Style" w:eastAsia="Times New Roman" w:hAnsi="Bookman Old Style" w:cs="Times New Roman"/>
                <w:b/>
              </w:rPr>
              <w:t>2016</w:t>
            </w:r>
          </w:p>
          <w:p w14:paraId="36B537F2" w14:textId="77777777" w:rsidR="004F716E" w:rsidRPr="0032663C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32663C">
              <w:rPr>
                <w:rFonts w:ascii="Bookman Old Style" w:eastAsia="Times New Roman" w:hAnsi="Bookman Old Style" w:cs="Times New Roman"/>
                <w:b/>
              </w:rPr>
              <w:t>Sh. ‘000’</w:t>
            </w:r>
          </w:p>
        </w:tc>
      </w:tr>
      <w:tr w:rsidR="004F716E" w:rsidRPr="0032663C" w14:paraId="5BD9ABA9" w14:textId="77777777" w:rsidTr="004F716E">
        <w:trPr>
          <w:trHeight w:val="2347"/>
          <w:jc w:val="center"/>
        </w:trPr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4C291D" w14:textId="77777777" w:rsidR="004F716E" w:rsidRPr="0032663C" w:rsidRDefault="004F716E" w:rsidP="004F716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2663C">
              <w:rPr>
                <w:rFonts w:ascii="Bookman Old Style" w:eastAsia="Times New Roman" w:hAnsi="Bookman Old Style" w:cs="Times New Roman"/>
              </w:rPr>
              <w:t xml:space="preserve">Revenue </w:t>
            </w:r>
          </w:p>
          <w:p w14:paraId="1AD202B2" w14:textId="77777777" w:rsidR="004F716E" w:rsidRPr="0032663C" w:rsidRDefault="004F716E" w:rsidP="004F716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2663C">
              <w:rPr>
                <w:rFonts w:ascii="Bookman Old Style" w:eastAsia="Times New Roman" w:hAnsi="Bookman Old Style" w:cs="Times New Roman"/>
              </w:rPr>
              <w:t>Cost of sales</w:t>
            </w:r>
          </w:p>
          <w:p w14:paraId="05BE333F" w14:textId="77777777" w:rsidR="004F716E" w:rsidRPr="0032663C" w:rsidRDefault="004F716E" w:rsidP="004F716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2663C">
              <w:rPr>
                <w:rFonts w:ascii="Bookman Old Style" w:eastAsia="Times New Roman" w:hAnsi="Bookman Old Style" w:cs="Times New Roman"/>
              </w:rPr>
              <w:t>Gross profit</w:t>
            </w:r>
          </w:p>
          <w:p w14:paraId="6CC09D6C" w14:textId="77777777" w:rsidR="004F716E" w:rsidRPr="0032663C" w:rsidRDefault="004F716E" w:rsidP="004F716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2663C">
              <w:rPr>
                <w:rFonts w:ascii="Bookman Old Style" w:eastAsia="Times New Roman" w:hAnsi="Bookman Old Style" w:cs="Times New Roman"/>
              </w:rPr>
              <w:t>Administrative expenses</w:t>
            </w:r>
          </w:p>
          <w:p w14:paraId="34643883" w14:textId="77777777" w:rsidR="004F716E" w:rsidRPr="0032663C" w:rsidRDefault="004F716E" w:rsidP="004F716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2663C">
              <w:rPr>
                <w:rFonts w:ascii="Bookman Old Style" w:eastAsia="Times New Roman" w:hAnsi="Bookman Old Style" w:cs="Times New Roman"/>
              </w:rPr>
              <w:t>Distribution cost</w:t>
            </w:r>
          </w:p>
          <w:p w14:paraId="03D8D23C" w14:textId="77777777" w:rsidR="004F716E" w:rsidRPr="0032663C" w:rsidRDefault="004F716E" w:rsidP="004F716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2663C">
              <w:rPr>
                <w:rFonts w:ascii="Bookman Old Style" w:eastAsia="Times New Roman" w:hAnsi="Bookman Old Style" w:cs="Times New Roman"/>
              </w:rPr>
              <w:t>Finance costs</w:t>
            </w:r>
          </w:p>
          <w:p w14:paraId="3005F6B4" w14:textId="77777777" w:rsidR="004F716E" w:rsidRPr="0032663C" w:rsidRDefault="004F716E" w:rsidP="004F716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2663C">
              <w:rPr>
                <w:rFonts w:ascii="Bookman Old Style" w:eastAsia="Times New Roman" w:hAnsi="Bookman Old Style" w:cs="Times New Roman"/>
              </w:rPr>
              <w:t>Profit before tax</w:t>
            </w:r>
          </w:p>
          <w:p w14:paraId="6FD625FD" w14:textId="77777777" w:rsidR="004F716E" w:rsidRPr="0032663C" w:rsidRDefault="004F716E" w:rsidP="004F716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2663C">
              <w:rPr>
                <w:rFonts w:ascii="Bookman Old Style" w:eastAsia="Times New Roman" w:hAnsi="Bookman Old Style" w:cs="Times New Roman"/>
              </w:rPr>
              <w:t>Income tax expenses</w:t>
            </w:r>
          </w:p>
          <w:p w14:paraId="057C4982" w14:textId="77777777" w:rsidR="004F716E" w:rsidRPr="0032663C" w:rsidRDefault="004F716E" w:rsidP="004F716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2663C">
              <w:rPr>
                <w:rFonts w:ascii="Bookman Old Style" w:eastAsia="Times New Roman" w:hAnsi="Bookman Old Style" w:cs="Times New Roman"/>
              </w:rPr>
              <w:t>Net profit for the year</w:t>
            </w:r>
          </w:p>
        </w:tc>
        <w:tc>
          <w:tcPr>
            <w:tcW w:w="2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1CB79A" w14:textId="77777777" w:rsidR="004F716E" w:rsidRPr="0032663C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2663C">
              <w:rPr>
                <w:rFonts w:ascii="Bookman Old Style" w:eastAsia="Times New Roman" w:hAnsi="Bookman Old Style" w:cs="Times New Roman"/>
              </w:rPr>
              <w:t>450,600</w:t>
            </w:r>
          </w:p>
          <w:p w14:paraId="44BC4B56" w14:textId="77777777" w:rsidR="004F716E" w:rsidRPr="0032663C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u w:val="single"/>
              </w:rPr>
            </w:pPr>
            <w:r w:rsidRPr="0032663C">
              <w:rPr>
                <w:rFonts w:ascii="Bookman Old Style" w:eastAsia="Times New Roman" w:hAnsi="Bookman Old Style" w:cs="Times New Roman"/>
                <w:u w:val="single"/>
              </w:rPr>
              <w:t>(270,200)</w:t>
            </w:r>
          </w:p>
          <w:p w14:paraId="06A30B85" w14:textId="77777777" w:rsidR="004F716E" w:rsidRPr="0032663C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2663C">
              <w:rPr>
                <w:rFonts w:ascii="Bookman Old Style" w:eastAsia="Times New Roman" w:hAnsi="Bookman Old Style" w:cs="Times New Roman"/>
              </w:rPr>
              <w:t>180,400</w:t>
            </w:r>
          </w:p>
          <w:p w14:paraId="37FDA8A9" w14:textId="77777777" w:rsidR="004F716E" w:rsidRPr="0032663C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2663C">
              <w:rPr>
                <w:rFonts w:ascii="Bookman Old Style" w:eastAsia="Times New Roman" w:hAnsi="Bookman Old Style" w:cs="Times New Roman"/>
              </w:rPr>
              <w:t>(22,300)</w:t>
            </w:r>
          </w:p>
          <w:p w14:paraId="193C2FD7" w14:textId="77777777" w:rsidR="004F716E" w:rsidRPr="0032663C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2663C">
              <w:rPr>
                <w:rFonts w:ascii="Bookman Old Style" w:eastAsia="Times New Roman" w:hAnsi="Bookman Old Style" w:cs="Times New Roman"/>
              </w:rPr>
              <w:t>(31,100)</w:t>
            </w:r>
          </w:p>
          <w:p w14:paraId="350419C8" w14:textId="77777777" w:rsidR="004F716E" w:rsidRPr="0032663C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u w:val="single"/>
              </w:rPr>
            </w:pPr>
            <w:r w:rsidRPr="0032663C">
              <w:rPr>
                <w:rFonts w:ascii="Bookman Old Style" w:eastAsia="Times New Roman" w:hAnsi="Bookman Old Style" w:cs="Times New Roman"/>
                <w:u w:val="single"/>
              </w:rPr>
              <w:t>(10,300)</w:t>
            </w:r>
          </w:p>
          <w:p w14:paraId="795DDCDA" w14:textId="77777777" w:rsidR="004F716E" w:rsidRPr="0032663C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2663C">
              <w:rPr>
                <w:rFonts w:ascii="Bookman Old Style" w:eastAsia="Times New Roman" w:hAnsi="Bookman Old Style" w:cs="Times New Roman"/>
              </w:rPr>
              <w:t>116,700</w:t>
            </w:r>
          </w:p>
          <w:p w14:paraId="20EE972D" w14:textId="77777777" w:rsidR="004F716E" w:rsidRPr="0032663C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u w:val="single"/>
              </w:rPr>
            </w:pPr>
            <w:r w:rsidRPr="0032663C">
              <w:rPr>
                <w:rFonts w:ascii="Bookman Old Style" w:eastAsia="Times New Roman" w:hAnsi="Bookman Old Style" w:cs="Times New Roman"/>
                <w:u w:val="single"/>
              </w:rPr>
              <w:t>(35,800)</w:t>
            </w:r>
          </w:p>
          <w:p w14:paraId="7C2A561C" w14:textId="77777777" w:rsidR="004F716E" w:rsidRPr="0032663C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u w:val="double"/>
              </w:rPr>
            </w:pPr>
            <w:r w:rsidRPr="0032663C">
              <w:rPr>
                <w:rFonts w:ascii="Bookman Old Style" w:eastAsia="Times New Roman" w:hAnsi="Bookman Old Style" w:cs="Times New Roman"/>
                <w:u w:val="double"/>
              </w:rPr>
              <w:t>80,900</w:t>
            </w:r>
          </w:p>
        </w:tc>
        <w:tc>
          <w:tcPr>
            <w:tcW w:w="2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F367C49" w14:textId="77777777" w:rsidR="004F716E" w:rsidRPr="0032663C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2663C">
              <w:rPr>
                <w:rFonts w:ascii="Bookman Old Style" w:eastAsia="Times New Roman" w:hAnsi="Bookman Old Style" w:cs="Times New Roman"/>
              </w:rPr>
              <w:t>480,500</w:t>
            </w:r>
          </w:p>
          <w:p w14:paraId="684AF022" w14:textId="77777777" w:rsidR="004F716E" w:rsidRPr="0032663C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2663C">
              <w:rPr>
                <w:rFonts w:ascii="Bookman Old Style" w:eastAsia="Times New Roman" w:hAnsi="Bookman Old Style" w:cs="Times New Roman"/>
              </w:rPr>
              <w:t>(</w:t>
            </w:r>
            <w:r w:rsidRPr="0032663C">
              <w:rPr>
                <w:rFonts w:ascii="Bookman Old Style" w:eastAsia="Times New Roman" w:hAnsi="Bookman Old Style" w:cs="Times New Roman"/>
                <w:u w:val="single"/>
              </w:rPr>
              <w:t>268,400)</w:t>
            </w:r>
          </w:p>
          <w:p w14:paraId="1DEB2CAF" w14:textId="77777777" w:rsidR="004F716E" w:rsidRPr="0032663C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2663C">
              <w:rPr>
                <w:rFonts w:ascii="Bookman Old Style" w:eastAsia="Times New Roman" w:hAnsi="Bookman Old Style" w:cs="Times New Roman"/>
              </w:rPr>
              <w:t>212,100</w:t>
            </w:r>
          </w:p>
          <w:p w14:paraId="621DF15E" w14:textId="77777777" w:rsidR="004F716E" w:rsidRPr="0032663C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2663C">
              <w:rPr>
                <w:rFonts w:ascii="Bookman Old Style" w:eastAsia="Times New Roman" w:hAnsi="Bookman Old Style" w:cs="Times New Roman"/>
              </w:rPr>
              <w:t>(28,600)</w:t>
            </w:r>
          </w:p>
          <w:p w14:paraId="31C17B0A" w14:textId="77777777" w:rsidR="004F716E" w:rsidRPr="0032663C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2663C">
              <w:rPr>
                <w:rFonts w:ascii="Bookman Old Style" w:eastAsia="Times New Roman" w:hAnsi="Bookman Old Style" w:cs="Times New Roman"/>
              </w:rPr>
              <w:t>(33,700)</w:t>
            </w:r>
          </w:p>
          <w:p w14:paraId="669A0AF1" w14:textId="77777777" w:rsidR="004F716E" w:rsidRPr="0032663C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u w:val="single"/>
              </w:rPr>
            </w:pPr>
            <w:r w:rsidRPr="0032663C">
              <w:rPr>
                <w:rFonts w:ascii="Bookman Old Style" w:eastAsia="Times New Roman" w:hAnsi="Bookman Old Style" w:cs="Times New Roman"/>
                <w:u w:val="single"/>
              </w:rPr>
              <w:t>(12,200)</w:t>
            </w:r>
          </w:p>
          <w:p w14:paraId="3EA2B75D" w14:textId="77777777" w:rsidR="004F716E" w:rsidRPr="0032663C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2663C">
              <w:rPr>
                <w:rFonts w:ascii="Bookman Old Style" w:eastAsia="Times New Roman" w:hAnsi="Bookman Old Style" w:cs="Times New Roman"/>
              </w:rPr>
              <w:t>137,600</w:t>
            </w:r>
          </w:p>
          <w:p w14:paraId="03612F46" w14:textId="77777777" w:rsidR="004F716E" w:rsidRPr="0032663C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2663C">
              <w:rPr>
                <w:rFonts w:ascii="Bookman Old Style" w:eastAsia="Times New Roman" w:hAnsi="Bookman Old Style" w:cs="Times New Roman"/>
              </w:rPr>
              <w:t>(</w:t>
            </w:r>
            <w:r w:rsidRPr="0032663C">
              <w:rPr>
                <w:rFonts w:ascii="Bookman Old Style" w:eastAsia="Times New Roman" w:hAnsi="Bookman Old Style" w:cs="Times New Roman"/>
                <w:u w:val="single"/>
              </w:rPr>
              <w:t>42,100)</w:t>
            </w:r>
          </w:p>
          <w:p w14:paraId="425F44A8" w14:textId="77777777" w:rsidR="004F716E" w:rsidRPr="0032663C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u w:val="double"/>
              </w:rPr>
            </w:pPr>
            <w:r w:rsidRPr="0032663C">
              <w:rPr>
                <w:rFonts w:ascii="Bookman Old Style" w:eastAsia="Times New Roman" w:hAnsi="Bookman Old Style" w:cs="Times New Roman"/>
                <w:u w:val="double"/>
              </w:rPr>
              <w:t>92,500</w:t>
            </w:r>
          </w:p>
        </w:tc>
      </w:tr>
    </w:tbl>
    <w:p w14:paraId="489B48F0" w14:textId="77777777" w:rsidR="004F716E" w:rsidRPr="0032663C" w:rsidRDefault="004F716E" w:rsidP="004F716E">
      <w:pPr>
        <w:spacing w:after="0" w:line="240" w:lineRule="auto"/>
        <w:rPr>
          <w:rFonts w:ascii="Bookman Old Style" w:eastAsia="Times New Roman" w:hAnsi="Bookman Old Style" w:cs="Times New Roman"/>
          <w:lang w:val="en-GB"/>
        </w:rPr>
      </w:pPr>
    </w:p>
    <w:p w14:paraId="0849F12A" w14:textId="77777777" w:rsidR="004F716E" w:rsidRPr="0032663C" w:rsidRDefault="004F716E" w:rsidP="004F716E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32663C">
        <w:rPr>
          <w:rFonts w:ascii="Bookman Old Style" w:eastAsia="Times New Roman" w:hAnsi="Bookman Old Style" w:cs="Times New Roman"/>
        </w:rPr>
        <w:t>Extracts from statements of changes in equity for the years ended 31 March: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2055"/>
        <w:gridCol w:w="2565"/>
      </w:tblGrid>
      <w:tr w:rsidR="004F716E" w:rsidRPr="0032663C" w14:paraId="0E8239B7" w14:textId="77777777" w:rsidTr="004F716E">
        <w:trPr>
          <w:trHeight w:val="538"/>
          <w:jc w:val="center"/>
        </w:trPr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B580CC" w14:textId="77777777" w:rsidR="004F716E" w:rsidRPr="0032663C" w:rsidRDefault="004F716E" w:rsidP="004F716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91ACFDA" w14:textId="77777777" w:rsidR="004F716E" w:rsidRPr="0032663C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32663C">
              <w:rPr>
                <w:rFonts w:ascii="Bookman Old Style" w:eastAsia="Times New Roman" w:hAnsi="Bookman Old Style" w:cs="Times New Roman"/>
                <w:b/>
              </w:rPr>
              <w:t>2015</w:t>
            </w:r>
          </w:p>
          <w:p w14:paraId="04A4AB73" w14:textId="77777777" w:rsidR="004F716E" w:rsidRPr="0032663C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32663C">
              <w:rPr>
                <w:rFonts w:ascii="Bookman Old Style" w:eastAsia="Times New Roman" w:hAnsi="Bookman Old Style" w:cs="Times New Roman"/>
                <w:b/>
              </w:rPr>
              <w:t>Sh. ‘000’</w:t>
            </w:r>
          </w:p>
        </w:tc>
        <w:tc>
          <w:tcPr>
            <w:tcW w:w="2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C5218AB" w14:textId="77777777" w:rsidR="004F716E" w:rsidRPr="0032663C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32663C">
              <w:rPr>
                <w:rFonts w:ascii="Bookman Old Style" w:eastAsia="Times New Roman" w:hAnsi="Bookman Old Style" w:cs="Times New Roman"/>
                <w:b/>
              </w:rPr>
              <w:t>2016</w:t>
            </w:r>
          </w:p>
          <w:p w14:paraId="3489334F" w14:textId="77777777" w:rsidR="004F716E" w:rsidRPr="0032663C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32663C">
              <w:rPr>
                <w:rFonts w:ascii="Bookman Old Style" w:eastAsia="Times New Roman" w:hAnsi="Bookman Old Style" w:cs="Times New Roman"/>
                <w:b/>
              </w:rPr>
              <w:t>Sh. ‘000’</w:t>
            </w:r>
          </w:p>
        </w:tc>
      </w:tr>
      <w:tr w:rsidR="004F716E" w:rsidRPr="0032663C" w14:paraId="6A0401D9" w14:textId="77777777" w:rsidTr="004F716E">
        <w:trPr>
          <w:trHeight w:val="1429"/>
          <w:jc w:val="center"/>
        </w:trPr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ECD70E" w14:textId="77777777" w:rsidR="004F716E" w:rsidRPr="0032663C" w:rsidRDefault="004F716E" w:rsidP="004F716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2663C">
              <w:rPr>
                <w:rFonts w:ascii="Bookman Old Style" w:eastAsia="Times New Roman" w:hAnsi="Bookman Old Style" w:cs="Times New Roman"/>
              </w:rPr>
              <w:t>Retained profit brought down</w:t>
            </w:r>
          </w:p>
          <w:p w14:paraId="7D03090D" w14:textId="77777777" w:rsidR="004F716E" w:rsidRPr="0032663C" w:rsidRDefault="004F716E" w:rsidP="004F716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2663C">
              <w:rPr>
                <w:rFonts w:ascii="Bookman Old Style" w:eastAsia="Times New Roman" w:hAnsi="Bookman Old Style" w:cs="Times New Roman"/>
              </w:rPr>
              <w:t>Net profit for the year</w:t>
            </w:r>
          </w:p>
          <w:p w14:paraId="787F372C" w14:textId="77777777" w:rsidR="004F716E" w:rsidRPr="0032663C" w:rsidRDefault="004F716E" w:rsidP="004F716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14:paraId="43749223" w14:textId="77777777" w:rsidR="004F716E" w:rsidRPr="0032663C" w:rsidRDefault="004F716E" w:rsidP="004F716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2663C">
              <w:rPr>
                <w:rFonts w:ascii="Bookman Old Style" w:eastAsia="Times New Roman" w:hAnsi="Bookman Old Style" w:cs="Times New Roman"/>
              </w:rPr>
              <w:t>Less: Dividend paid</w:t>
            </w:r>
          </w:p>
          <w:p w14:paraId="6A172BFE" w14:textId="77777777" w:rsidR="004F716E" w:rsidRPr="0032663C" w:rsidRDefault="004F716E" w:rsidP="004F716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2663C">
              <w:rPr>
                <w:rFonts w:ascii="Bookman Old Style" w:eastAsia="Times New Roman" w:hAnsi="Bookman Old Style" w:cs="Times New Roman"/>
              </w:rPr>
              <w:t>Retained profit carried down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5FFA2F7" w14:textId="77777777" w:rsidR="004F716E" w:rsidRPr="0032663C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2663C">
              <w:rPr>
                <w:rFonts w:ascii="Bookman Old Style" w:eastAsia="Times New Roman" w:hAnsi="Bookman Old Style" w:cs="Times New Roman"/>
              </w:rPr>
              <w:t>112,600</w:t>
            </w:r>
          </w:p>
          <w:p w14:paraId="0B1BA298" w14:textId="77777777" w:rsidR="004F716E" w:rsidRPr="0032663C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u w:val="single"/>
              </w:rPr>
            </w:pPr>
            <w:r w:rsidRPr="0032663C">
              <w:rPr>
                <w:rFonts w:ascii="Bookman Old Style" w:eastAsia="Times New Roman" w:hAnsi="Bookman Old Style" w:cs="Times New Roman"/>
                <w:u w:val="single"/>
              </w:rPr>
              <w:t>80,900</w:t>
            </w:r>
          </w:p>
          <w:p w14:paraId="3E3951EC" w14:textId="77777777" w:rsidR="004F716E" w:rsidRPr="0032663C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2663C">
              <w:rPr>
                <w:rFonts w:ascii="Bookman Old Style" w:eastAsia="Times New Roman" w:hAnsi="Bookman Old Style" w:cs="Times New Roman"/>
              </w:rPr>
              <w:t>193,500</w:t>
            </w:r>
          </w:p>
          <w:p w14:paraId="3808A71F" w14:textId="77777777" w:rsidR="004F716E" w:rsidRPr="0032663C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u w:val="single"/>
              </w:rPr>
            </w:pPr>
            <w:r w:rsidRPr="0032663C">
              <w:rPr>
                <w:rFonts w:ascii="Bookman Old Style" w:eastAsia="Times New Roman" w:hAnsi="Bookman Old Style" w:cs="Times New Roman"/>
                <w:u w:val="single"/>
              </w:rPr>
              <w:t>(88,200)</w:t>
            </w:r>
          </w:p>
          <w:p w14:paraId="3F0028AD" w14:textId="77777777" w:rsidR="004F716E" w:rsidRPr="0032663C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u w:val="double"/>
              </w:rPr>
            </w:pPr>
            <w:r w:rsidRPr="0032663C">
              <w:rPr>
                <w:rFonts w:ascii="Bookman Old Style" w:eastAsia="Times New Roman" w:hAnsi="Bookman Old Style" w:cs="Times New Roman"/>
                <w:u w:val="double"/>
              </w:rPr>
              <w:t>105,300</w:t>
            </w:r>
          </w:p>
        </w:tc>
        <w:tc>
          <w:tcPr>
            <w:tcW w:w="2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4255B94" w14:textId="77777777" w:rsidR="004F716E" w:rsidRPr="0032663C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2663C">
              <w:rPr>
                <w:rFonts w:ascii="Bookman Old Style" w:eastAsia="Times New Roman" w:hAnsi="Bookman Old Style" w:cs="Times New Roman"/>
              </w:rPr>
              <w:t>130,300</w:t>
            </w:r>
          </w:p>
          <w:p w14:paraId="2836F15E" w14:textId="77777777" w:rsidR="004F716E" w:rsidRPr="0032663C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u w:val="single"/>
              </w:rPr>
            </w:pPr>
            <w:r w:rsidRPr="0032663C">
              <w:rPr>
                <w:rFonts w:ascii="Bookman Old Style" w:eastAsia="Times New Roman" w:hAnsi="Bookman Old Style" w:cs="Times New Roman"/>
                <w:u w:val="single"/>
              </w:rPr>
              <w:t>95,500</w:t>
            </w:r>
          </w:p>
          <w:p w14:paraId="5ED66A41" w14:textId="77777777" w:rsidR="004F716E" w:rsidRPr="0032663C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2663C">
              <w:rPr>
                <w:rFonts w:ascii="Bookman Old Style" w:eastAsia="Times New Roman" w:hAnsi="Bookman Old Style" w:cs="Times New Roman"/>
              </w:rPr>
              <w:t>225,800</w:t>
            </w:r>
          </w:p>
          <w:p w14:paraId="62B727E9" w14:textId="77777777" w:rsidR="004F716E" w:rsidRPr="0032663C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u w:val="single"/>
              </w:rPr>
            </w:pPr>
            <w:r w:rsidRPr="0032663C">
              <w:rPr>
                <w:rFonts w:ascii="Bookman Old Style" w:eastAsia="Times New Roman" w:hAnsi="Bookman Old Style" w:cs="Times New Roman"/>
                <w:u w:val="single"/>
              </w:rPr>
              <w:t>(108,200)</w:t>
            </w:r>
          </w:p>
          <w:p w14:paraId="27830FDB" w14:textId="77777777" w:rsidR="004F716E" w:rsidRPr="0032663C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u w:val="double"/>
              </w:rPr>
            </w:pPr>
            <w:r w:rsidRPr="0032663C">
              <w:rPr>
                <w:rFonts w:ascii="Bookman Old Style" w:eastAsia="Times New Roman" w:hAnsi="Bookman Old Style" w:cs="Times New Roman"/>
                <w:u w:val="double"/>
              </w:rPr>
              <w:t>117,600</w:t>
            </w:r>
          </w:p>
        </w:tc>
      </w:tr>
    </w:tbl>
    <w:p w14:paraId="36C7D200" w14:textId="77777777" w:rsidR="004F716E" w:rsidRPr="0032663C" w:rsidRDefault="004F716E" w:rsidP="004F716E">
      <w:pPr>
        <w:spacing w:after="0" w:line="240" w:lineRule="auto"/>
        <w:rPr>
          <w:rFonts w:ascii="Bookman Old Style" w:eastAsia="Times New Roman" w:hAnsi="Bookman Old Style" w:cs="Times New Roman"/>
          <w:lang w:val="en-GB"/>
        </w:rPr>
      </w:pPr>
    </w:p>
    <w:p w14:paraId="2AD0209E" w14:textId="77777777" w:rsidR="004F716E" w:rsidRPr="0032663C" w:rsidRDefault="004F716E" w:rsidP="004F716E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32663C">
        <w:rPr>
          <w:rFonts w:ascii="Bookman Old Style" w:eastAsia="Times New Roman" w:hAnsi="Bookman Old Style" w:cs="Times New Roman"/>
        </w:rPr>
        <w:t>Statements of financial position as at 31 March:</w:t>
      </w:r>
    </w:p>
    <w:tbl>
      <w:tblPr>
        <w:tblW w:w="0" w:type="auto"/>
        <w:tblInd w:w="1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720"/>
        <w:gridCol w:w="2445"/>
        <w:gridCol w:w="2490"/>
      </w:tblGrid>
      <w:tr w:rsidR="004F716E" w:rsidRPr="002A5952" w14:paraId="3D7BF19A" w14:textId="77777777" w:rsidTr="004F716E">
        <w:trPr>
          <w:trHeight w:val="467"/>
        </w:trPr>
        <w:tc>
          <w:tcPr>
            <w:tcW w:w="3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802657" w14:textId="77777777" w:rsidR="004F716E" w:rsidRPr="002A5952" w:rsidRDefault="004F716E" w:rsidP="004F716E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2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84BA263" w14:textId="77777777" w:rsidR="004F716E" w:rsidRPr="002A5952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2A5952">
              <w:rPr>
                <w:rFonts w:ascii="Bookman Old Style" w:eastAsia="Times New Roman" w:hAnsi="Bookman Old Style" w:cs="Times New Roman"/>
                <w:b/>
              </w:rPr>
              <w:t>2015</w:t>
            </w:r>
          </w:p>
          <w:p w14:paraId="58A16E14" w14:textId="77777777" w:rsidR="004F716E" w:rsidRPr="002A5952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2A5952">
              <w:rPr>
                <w:rFonts w:ascii="Bookman Old Style" w:eastAsia="Times New Roman" w:hAnsi="Bookman Old Style" w:cs="Times New Roman"/>
                <w:b/>
              </w:rPr>
              <w:t>Sh. ‘000’</w:t>
            </w:r>
          </w:p>
        </w:tc>
        <w:tc>
          <w:tcPr>
            <w:tcW w:w="2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408E55C" w14:textId="77777777" w:rsidR="004F716E" w:rsidRPr="002A5952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2A5952">
              <w:rPr>
                <w:rFonts w:ascii="Bookman Old Style" w:eastAsia="Times New Roman" w:hAnsi="Bookman Old Style" w:cs="Times New Roman"/>
                <w:b/>
              </w:rPr>
              <w:t>2016</w:t>
            </w:r>
          </w:p>
          <w:p w14:paraId="2453CA13" w14:textId="77777777" w:rsidR="004F716E" w:rsidRPr="002A5952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2A5952">
              <w:rPr>
                <w:rFonts w:ascii="Bookman Old Style" w:eastAsia="Times New Roman" w:hAnsi="Bookman Old Style" w:cs="Times New Roman"/>
                <w:b/>
              </w:rPr>
              <w:t>Sh. ‘000’</w:t>
            </w:r>
          </w:p>
        </w:tc>
      </w:tr>
      <w:tr w:rsidR="004F716E" w:rsidRPr="002A5952" w14:paraId="0B46E157" w14:textId="77777777" w:rsidTr="00F4642D">
        <w:trPr>
          <w:trHeight w:val="542"/>
        </w:trPr>
        <w:tc>
          <w:tcPr>
            <w:tcW w:w="3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F06B59" w14:textId="77777777" w:rsidR="004F716E" w:rsidRPr="002A5952" w:rsidRDefault="004F716E" w:rsidP="004F716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u w:val="single"/>
              </w:rPr>
            </w:pPr>
            <w:r w:rsidRPr="002A5952">
              <w:rPr>
                <w:rFonts w:ascii="Bookman Old Style" w:eastAsia="Times New Roman" w:hAnsi="Bookman Old Style" w:cs="Times New Roman"/>
                <w:b/>
                <w:u w:val="single"/>
              </w:rPr>
              <w:t xml:space="preserve">Assets </w:t>
            </w:r>
          </w:p>
          <w:p w14:paraId="60531D55" w14:textId="77777777" w:rsidR="004F716E" w:rsidRPr="002A5952" w:rsidRDefault="004F716E" w:rsidP="004F716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</w:rPr>
            </w:pPr>
            <w:r w:rsidRPr="002A5952">
              <w:rPr>
                <w:rFonts w:ascii="Bookman Old Style" w:eastAsia="Times New Roman" w:hAnsi="Bookman Old Style" w:cs="Times New Roman"/>
                <w:b/>
              </w:rPr>
              <w:t>Non-current assets</w:t>
            </w:r>
          </w:p>
          <w:p w14:paraId="6F992436" w14:textId="77777777" w:rsidR="004F716E" w:rsidRPr="002A5952" w:rsidRDefault="004F716E" w:rsidP="004F716E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2A5952">
              <w:rPr>
                <w:rFonts w:ascii="Bookman Old Style" w:eastAsia="Times New Roman" w:hAnsi="Bookman Old Style" w:cs="Times New Roman"/>
              </w:rPr>
              <w:t>Plant, property and equipment</w:t>
            </w:r>
          </w:p>
          <w:p w14:paraId="610F1FC1" w14:textId="77777777" w:rsidR="004F716E" w:rsidRPr="002A5952" w:rsidRDefault="004F716E" w:rsidP="004F716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</w:rPr>
            </w:pPr>
            <w:r w:rsidRPr="002A5952">
              <w:rPr>
                <w:rFonts w:ascii="Bookman Old Style" w:eastAsia="Times New Roman" w:hAnsi="Bookman Old Style" w:cs="Times New Roman"/>
                <w:b/>
              </w:rPr>
              <w:t>Current assets</w:t>
            </w:r>
          </w:p>
          <w:p w14:paraId="1C421DEF" w14:textId="77777777" w:rsidR="004F716E" w:rsidRPr="002A5952" w:rsidRDefault="004F716E" w:rsidP="004F716E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2A5952">
              <w:rPr>
                <w:rFonts w:ascii="Bookman Old Style" w:eastAsia="Times New Roman" w:hAnsi="Bookman Old Style" w:cs="Times New Roman"/>
              </w:rPr>
              <w:t xml:space="preserve">Inventory </w:t>
            </w:r>
          </w:p>
          <w:p w14:paraId="2F83261A" w14:textId="77777777" w:rsidR="004F716E" w:rsidRPr="002A5952" w:rsidRDefault="004F716E" w:rsidP="004F716E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2A5952">
              <w:rPr>
                <w:rFonts w:ascii="Bookman Old Style" w:eastAsia="Times New Roman" w:hAnsi="Bookman Old Style" w:cs="Times New Roman"/>
              </w:rPr>
              <w:t>Trade receivables</w:t>
            </w:r>
          </w:p>
          <w:p w14:paraId="555989D6" w14:textId="77777777" w:rsidR="004F716E" w:rsidRPr="002A5952" w:rsidRDefault="004F716E" w:rsidP="004F716E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2A5952">
              <w:rPr>
                <w:rFonts w:ascii="Bookman Old Style" w:eastAsia="Times New Roman" w:hAnsi="Bookman Old Style" w:cs="Times New Roman"/>
              </w:rPr>
              <w:t>Bank balances</w:t>
            </w:r>
          </w:p>
          <w:p w14:paraId="6709C123" w14:textId="77777777" w:rsidR="004F716E" w:rsidRPr="002A5952" w:rsidRDefault="004F716E" w:rsidP="004F716E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2A5952">
              <w:rPr>
                <w:rFonts w:ascii="Bookman Old Style" w:eastAsia="Times New Roman" w:hAnsi="Bookman Old Style" w:cs="Times New Roman"/>
              </w:rPr>
              <w:t>Total assets</w:t>
            </w:r>
          </w:p>
          <w:p w14:paraId="7C435937" w14:textId="77777777" w:rsidR="004F716E" w:rsidRPr="002A5952" w:rsidRDefault="004F716E" w:rsidP="004F716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</w:rPr>
            </w:pPr>
            <w:r w:rsidRPr="002A5952">
              <w:rPr>
                <w:rFonts w:ascii="Bookman Old Style" w:eastAsia="Times New Roman" w:hAnsi="Bookman Old Style" w:cs="Times New Roman"/>
                <w:b/>
              </w:rPr>
              <w:t>Equity and liabilities:</w:t>
            </w:r>
          </w:p>
          <w:p w14:paraId="3EC29CB3" w14:textId="77777777" w:rsidR="004F716E" w:rsidRPr="002A5952" w:rsidRDefault="004F716E" w:rsidP="004F716E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2A5952">
              <w:rPr>
                <w:rFonts w:ascii="Bookman Old Style" w:eastAsia="Times New Roman" w:hAnsi="Bookman Old Style" w:cs="Times New Roman"/>
              </w:rPr>
              <w:t>Ordinary share capital</w:t>
            </w:r>
          </w:p>
          <w:p w14:paraId="4B025379" w14:textId="77777777" w:rsidR="004F716E" w:rsidRPr="002A5952" w:rsidRDefault="004F716E" w:rsidP="004F716E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2A5952">
              <w:rPr>
                <w:rFonts w:ascii="Bookman Old Style" w:eastAsia="Times New Roman" w:hAnsi="Bookman Old Style" w:cs="Times New Roman"/>
              </w:rPr>
              <w:t>Retained profit</w:t>
            </w:r>
          </w:p>
          <w:p w14:paraId="334917A2" w14:textId="77777777" w:rsidR="004F716E" w:rsidRPr="002A5952" w:rsidRDefault="004F716E" w:rsidP="004F716E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2A5952">
              <w:rPr>
                <w:rFonts w:ascii="Bookman Old Style" w:eastAsia="Times New Roman" w:hAnsi="Bookman Old Style" w:cs="Times New Roman"/>
              </w:rPr>
              <w:t>Shareholders’ equity</w:t>
            </w:r>
          </w:p>
          <w:p w14:paraId="161C710E" w14:textId="77777777" w:rsidR="004F716E" w:rsidRPr="002A5952" w:rsidRDefault="004F716E" w:rsidP="004F716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</w:rPr>
            </w:pPr>
            <w:r w:rsidRPr="002A5952">
              <w:rPr>
                <w:rFonts w:ascii="Bookman Old Style" w:eastAsia="Times New Roman" w:hAnsi="Bookman Old Style" w:cs="Times New Roman"/>
                <w:b/>
              </w:rPr>
              <w:t>Non-current liability</w:t>
            </w:r>
          </w:p>
          <w:p w14:paraId="5C29D956" w14:textId="77777777" w:rsidR="004F716E" w:rsidRPr="002A5952" w:rsidRDefault="004F716E" w:rsidP="004F716E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2A5952">
              <w:rPr>
                <w:rFonts w:ascii="Bookman Old Style" w:eastAsia="Times New Roman" w:hAnsi="Bookman Old Style" w:cs="Times New Roman"/>
              </w:rPr>
              <w:t>10%debenture</w:t>
            </w:r>
          </w:p>
          <w:p w14:paraId="4C839B5F" w14:textId="77777777" w:rsidR="004F716E" w:rsidRPr="002A5952" w:rsidRDefault="004F716E" w:rsidP="004F716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</w:rPr>
            </w:pPr>
            <w:r w:rsidRPr="002A5952">
              <w:rPr>
                <w:rFonts w:ascii="Bookman Old Style" w:eastAsia="Times New Roman" w:hAnsi="Bookman Old Style" w:cs="Times New Roman"/>
                <w:b/>
              </w:rPr>
              <w:t>Current liabilities</w:t>
            </w:r>
          </w:p>
          <w:p w14:paraId="6FEC7143" w14:textId="77777777" w:rsidR="004F716E" w:rsidRPr="002A5952" w:rsidRDefault="004F716E" w:rsidP="004F716E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2A5952">
              <w:rPr>
                <w:rFonts w:ascii="Bookman Old Style" w:eastAsia="Times New Roman" w:hAnsi="Bookman Old Style" w:cs="Times New Roman"/>
              </w:rPr>
              <w:t>Trade payables</w:t>
            </w:r>
          </w:p>
          <w:p w14:paraId="5CC20ACE" w14:textId="77777777" w:rsidR="004F716E" w:rsidRPr="002A5952" w:rsidRDefault="004F716E" w:rsidP="004F716E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2A5952">
              <w:rPr>
                <w:rFonts w:ascii="Bookman Old Style" w:eastAsia="Times New Roman" w:hAnsi="Bookman Old Style" w:cs="Times New Roman"/>
              </w:rPr>
              <w:t xml:space="preserve">Bank overdraft </w:t>
            </w:r>
          </w:p>
          <w:p w14:paraId="1B25573B" w14:textId="77777777" w:rsidR="004F716E" w:rsidRPr="002A5952" w:rsidRDefault="004F716E" w:rsidP="004F716E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2A5952">
              <w:rPr>
                <w:rFonts w:ascii="Bookman Old Style" w:eastAsia="Times New Roman" w:hAnsi="Bookman Old Style" w:cs="Times New Roman"/>
              </w:rPr>
              <w:t>Tax payable</w:t>
            </w:r>
          </w:p>
          <w:p w14:paraId="02903679" w14:textId="77777777" w:rsidR="004F716E" w:rsidRPr="002A5952" w:rsidRDefault="004F716E" w:rsidP="004F716E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 w:rsidRPr="002A5952">
              <w:rPr>
                <w:rFonts w:ascii="Bookman Old Style" w:eastAsia="Times New Roman" w:hAnsi="Bookman Old Style" w:cs="Times New Roman"/>
              </w:rPr>
              <w:t>Total equity and liabilities</w:t>
            </w:r>
          </w:p>
        </w:tc>
        <w:tc>
          <w:tcPr>
            <w:tcW w:w="2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8670BC" w14:textId="77777777" w:rsidR="004F716E" w:rsidRPr="002A5952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14:paraId="4D9FBFA7" w14:textId="77777777" w:rsidR="004F716E" w:rsidRPr="002A5952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14:paraId="0488550B" w14:textId="77777777" w:rsidR="004F716E" w:rsidRPr="002A5952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</w:rPr>
            </w:pPr>
            <w:r w:rsidRPr="002A5952">
              <w:rPr>
                <w:rFonts w:ascii="Bookman Old Style" w:eastAsia="Times New Roman" w:hAnsi="Bookman Old Style" w:cs="Times New Roman"/>
              </w:rPr>
              <w:t>486,000</w:t>
            </w:r>
          </w:p>
          <w:p w14:paraId="7D3345A2" w14:textId="77777777" w:rsidR="004F716E" w:rsidRPr="002A5952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14:paraId="3303525C" w14:textId="77777777" w:rsidR="004F716E" w:rsidRPr="002A5952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</w:rPr>
            </w:pPr>
            <w:r w:rsidRPr="002A5952">
              <w:rPr>
                <w:rFonts w:ascii="Bookman Old Style" w:eastAsia="Times New Roman" w:hAnsi="Bookman Old Style" w:cs="Times New Roman"/>
              </w:rPr>
              <w:t>60,000</w:t>
            </w:r>
          </w:p>
          <w:p w14:paraId="217B6CAA" w14:textId="77777777" w:rsidR="004F716E" w:rsidRPr="002A5952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</w:rPr>
            </w:pPr>
            <w:r w:rsidRPr="002A5952">
              <w:rPr>
                <w:rFonts w:ascii="Bookman Old Style" w:eastAsia="Times New Roman" w:hAnsi="Bookman Old Style" w:cs="Times New Roman"/>
              </w:rPr>
              <w:t>42,300</w:t>
            </w:r>
          </w:p>
          <w:p w14:paraId="1704760D" w14:textId="77777777" w:rsidR="004F716E" w:rsidRPr="002A5952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u w:val="single"/>
              </w:rPr>
            </w:pPr>
            <w:r w:rsidRPr="002A5952">
              <w:rPr>
                <w:rFonts w:ascii="Bookman Old Style" w:eastAsia="Times New Roman" w:hAnsi="Bookman Old Style" w:cs="Times New Roman"/>
                <w:u w:val="single"/>
              </w:rPr>
              <w:t>2,300</w:t>
            </w:r>
          </w:p>
          <w:p w14:paraId="21317E5B" w14:textId="77777777" w:rsidR="004F716E" w:rsidRPr="002A5952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u w:val="double"/>
              </w:rPr>
            </w:pPr>
            <w:r w:rsidRPr="002A5952">
              <w:rPr>
                <w:rFonts w:ascii="Bookman Old Style" w:eastAsia="Times New Roman" w:hAnsi="Bookman Old Style" w:cs="Times New Roman"/>
                <w:u w:val="double"/>
              </w:rPr>
              <w:t>590,600</w:t>
            </w:r>
          </w:p>
          <w:p w14:paraId="02C9344A" w14:textId="77777777" w:rsidR="004F716E" w:rsidRPr="002A5952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14:paraId="7BE7BC71" w14:textId="77777777" w:rsidR="004F716E" w:rsidRPr="002A5952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</w:rPr>
            </w:pPr>
            <w:r w:rsidRPr="002A5952">
              <w:rPr>
                <w:rFonts w:ascii="Bookman Old Style" w:eastAsia="Times New Roman" w:hAnsi="Bookman Old Style" w:cs="Times New Roman"/>
              </w:rPr>
              <w:t>250,000</w:t>
            </w:r>
          </w:p>
          <w:p w14:paraId="043538C9" w14:textId="77777777" w:rsidR="004F716E" w:rsidRPr="002A5952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u w:val="single"/>
              </w:rPr>
            </w:pPr>
            <w:r w:rsidRPr="002A5952">
              <w:rPr>
                <w:rFonts w:ascii="Bookman Old Style" w:eastAsia="Times New Roman" w:hAnsi="Bookman Old Style" w:cs="Times New Roman"/>
                <w:u w:val="single"/>
              </w:rPr>
              <w:t>105,300</w:t>
            </w:r>
          </w:p>
          <w:p w14:paraId="08D039A2" w14:textId="77777777" w:rsidR="004F716E" w:rsidRPr="002A5952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</w:rPr>
            </w:pPr>
            <w:r w:rsidRPr="002A5952">
              <w:rPr>
                <w:rFonts w:ascii="Bookman Old Style" w:eastAsia="Times New Roman" w:hAnsi="Bookman Old Style" w:cs="Times New Roman"/>
              </w:rPr>
              <w:t>355,300</w:t>
            </w:r>
          </w:p>
          <w:p w14:paraId="373FC1B0" w14:textId="77777777" w:rsidR="004F716E" w:rsidRPr="002A5952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14:paraId="23F63B81" w14:textId="77777777" w:rsidR="004F716E" w:rsidRPr="002A5952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</w:rPr>
            </w:pPr>
            <w:r w:rsidRPr="002A5952">
              <w:rPr>
                <w:rFonts w:ascii="Bookman Old Style" w:eastAsia="Times New Roman" w:hAnsi="Bookman Old Style" w:cs="Times New Roman"/>
              </w:rPr>
              <w:t>110,000</w:t>
            </w:r>
          </w:p>
          <w:p w14:paraId="3855910A" w14:textId="77777777" w:rsidR="004F716E" w:rsidRPr="002A5952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14:paraId="45AA09EB" w14:textId="77777777" w:rsidR="004F716E" w:rsidRPr="002A5952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</w:rPr>
            </w:pPr>
            <w:r w:rsidRPr="002A5952">
              <w:rPr>
                <w:rFonts w:ascii="Bookman Old Style" w:eastAsia="Times New Roman" w:hAnsi="Bookman Old Style" w:cs="Times New Roman"/>
              </w:rPr>
              <w:t>27,500</w:t>
            </w:r>
          </w:p>
          <w:p w14:paraId="274B5BAF" w14:textId="77777777" w:rsidR="004F716E" w:rsidRPr="002A5952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</w:rPr>
            </w:pPr>
            <w:r w:rsidRPr="002A5952">
              <w:rPr>
                <w:rFonts w:ascii="Bookman Old Style" w:eastAsia="Times New Roman" w:hAnsi="Bookman Old Style" w:cs="Times New Roman"/>
              </w:rPr>
              <w:t>36,500</w:t>
            </w:r>
          </w:p>
          <w:p w14:paraId="1108FDDA" w14:textId="77777777" w:rsidR="004F716E" w:rsidRPr="002A5952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u w:val="single"/>
              </w:rPr>
            </w:pPr>
            <w:r w:rsidRPr="002A5952">
              <w:rPr>
                <w:rFonts w:ascii="Bookman Old Style" w:eastAsia="Times New Roman" w:hAnsi="Bookman Old Style" w:cs="Times New Roman"/>
                <w:u w:val="single"/>
              </w:rPr>
              <w:t>61,300</w:t>
            </w:r>
          </w:p>
          <w:p w14:paraId="20FF4D4B" w14:textId="77777777" w:rsidR="004F716E" w:rsidRPr="002A5952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u w:val="double"/>
              </w:rPr>
            </w:pPr>
            <w:r w:rsidRPr="002A5952">
              <w:rPr>
                <w:rFonts w:ascii="Bookman Old Style" w:eastAsia="Times New Roman" w:hAnsi="Bookman Old Style" w:cs="Times New Roman"/>
                <w:u w:val="double"/>
              </w:rPr>
              <w:t>590,600</w:t>
            </w:r>
          </w:p>
        </w:tc>
        <w:tc>
          <w:tcPr>
            <w:tcW w:w="2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44F974" w14:textId="77777777" w:rsidR="004F716E" w:rsidRPr="002A5952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14:paraId="5A22D4B8" w14:textId="77777777" w:rsidR="004F716E" w:rsidRPr="002A5952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14:paraId="0547812C" w14:textId="77777777" w:rsidR="004F716E" w:rsidRPr="002A5952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</w:rPr>
            </w:pPr>
            <w:r w:rsidRPr="002A5952">
              <w:rPr>
                <w:rFonts w:ascii="Bookman Old Style" w:eastAsia="Times New Roman" w:hAnsi="Bookman Old Style" w:cs="Times New Roman"/>
              </w:rPr>
              <w:t>522,000</w:t>
            </w:r>
          </w:p>
          <w:p w14:paraId="23331ECC" w14:textId="77777777" w:rsidR="004F716E" w:rsidRPr="002A5952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14:paraId="7B313938" w14:textId="77777777" w:rsidR="004F716E" w:rsidRPr="002A5952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</w:rPr>
            </w:pPr>
            <w:r w:rsidRPr="002A5952">
              <w:rPr>
                <w:rFonts w:ascii="Bookman Old Style" w:eastAsia="Times New Roman" w:hAnsi="Bookman Old Style" w:cs="Times New Roman"/>
              </w:rPr>
              <w:t>72,000</w:t>
            </w:r>
          </w:p>
          <w:p w14:paraId="2A6D13A1" w14:textId="77777777" w:rsidR="004F716E" w:rsidRPr="002A5952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</w:rPr>
            </w:pPr>
            <w:r w:rsidRPr="002A5952">
              <w:rPr>
                <w:rFonts w:ascii="Bookman Old Style" w:eastAsia="Times New Roman" w:hAnsi="Bookman Old Style" w:cs="Times New Roman"/>
              </w:rPr>
              <w:t>51,300</w:t>
            </w:r>
          </w:p>
          <w:p w14:paraId="3596CBC0" w14:textId="77777777" w:rsidR="004F716E" w:rsidRPr="002A5952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u w:val="single"/>
              </w:rPr>
            </w:pPr>
            <w:r w:rsidRPr="002A5952">
              <w:rPr>
                <w:rFonts w:ascii="Bookman Old Style" w:eastAsia="Times New Roman" w:hAnsi="Bookman Old Style" w:cs="Times New Roman"/>
                <w:u w:val="single"/>
              </w:rPr>
              <w:t>3,200</w:t>
            </w:r>
          </w:p>
          <w:p w14:paraId="75134A6E" w14:textId="77777777" w:rsidR="004F716E" w:rsidRPr="002A5952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u w:val="double"/>
              </w:rPr>
            </w:pPr>
            <w:r w:rsidRPr="002A5952">
              <w:rPr>
                <w:rFonts w:ascii="Bookman Old Style" w:eastAsia="Times New Roman" w:hAnsi="Bookman Old Style" w:cs="Times New Roman"/>
                <w:u w:val="double"/>
              </w:rPr>
              <w:t>648,500</w:t>
            </w:r>
          </w:p>
          <w:p w14:paraId="001B5B52" w14:textId="77777777" w:rsidR="004F716E" w:rsidRPr="002A5952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14:paraId="348B07EC" w14:textId="77777777" w:rsidR="004F716E" w:rsidRPr="002A5952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</w:rPr>
            </w:pPr>
            <w:r w:rsidRPr="002A5952">
              <w:rPr>
                <w:rFonts w:ascii="Bookman Old Style" w:eastAsia="Times New Roman" w:hAnsi="Bookman Old Style" w:cs="Times New Roman"/>
              </w:rPr>
              <w:t>250,000</w:t>
            </w:r>
          </w:p>
          <w:p w14:paraId="54BBA5E0" w14:textId="77777777" w:rsidR="004F716E" w:rsidRPr="002A5952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u w:val="single"/>
              </w:rPr>
            </w:pPr>
            <w:r w:rsidRPr="002A5952">
              <w:rPr>
                <w:rFonts w:ascii="Bookman Old Style" w:eastAsia="Times New Roman" w:hAnsi="Bookman Old Style" w:cs="Times New Roman"/>
                <w:u w:val="single"/>
              </w:rPr>
              <w:t>117,600</w:t>
            </w:r>
          </w:p>
          <w:p w14:paraId="3DD772FE" w14:textId="77777777" w:rsidR="004F716E" w:rsidRPr="002A5952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</w:rPr>
            </w:pPr>
            <w:r w:rsidRPr="002A5952">
              <w:rPr>
                <w:rFonts w:ascii="Bookman Old Style" w:eastAsia="Times New Roman" w:hAnsi="Bookman Old Style" w:cs="Times New Roman"/>
              </w:rPr>
              <w:t>367,600</w:t>
            </w:r>
          </w:p>
          <w:p w14:paraId="0D635457" w14:textId="77777777" w:rsidR="004F716E" w:rsidRPr="002A5952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14:paraId="36A74DD2" w14:textId="77777777" w:rsidR="004F716E" w:rsidRPr="002A5952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</w:rPr>
            </w:pPr>
            <w:r w:rsidRPr="002A5952">
              <w:rPr>
                <w:rFonts w:ascii="Bookman Old Style" w:eastAsia="Times New Roman" w:hAnsi="Bookman Old Style" w:cs="Times New Roman"/>
              </w:rPr>
              <w:t>110,000</w:t>
            </w:r>
          </w:p>
          <w:p w14:paraId="4B613E51" w14:textId="77777777" w:rsidR="004F716E" w:rsidRPr="002A5952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</w:rPr>
            </w:pPr>
          </w:p>
          <w:p w14:paraId="6CA078C6" w14:textId="77777777" w:rsidR="004F716E" w:rsidRPr="002A5952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</w:rPr>
            </w:pPr>
            <w:r w:rsidRPr="002A5952">
              <w:rPr>
                <w:rFonts w:ascii="Bookman Old Style" w:eastAsia="Times New Roman" w:hAnsi="Bookman Old Style" w:cs="Times New Roman"/>
              </w:rPr>
              <w:t>52,400</w:t>
            </w:r>
          </w:p>
          <w:p w14:paraId="63462B7B" w14:textId="77777777" w:rsidR="004F716E" w:rsidRPr="002A5952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</w:rPr>
            </w:pPr>
            <w:r w:rsidRPr="002A5952">
              <w:rPr>
                <w:rFonts w:ascii="Bookman Old Style" w:eastAsia="Times New Roman" w:hAnsi="Bookman Old Style" w:cs="Times New Roman"/>
              </w:rPr>
              <w:t>52,300</w:t>
            </w:r>
          </w:p>
          <w:p w14:paraId="15FEE8B9" w14:textId="77777777" w:rsidR="004F716E" w:rsidRPr="002A5952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u w:val="single"/>
              </w:rPr>
            </w:pPr>
            <w:r w:rsidRPr="002A5952">
              <w:rPr>
                <w:rFonts w:ascii="Bookman Old Style" w:eastAsia="Times New Roman" w:hAnsi="Bookman Old Style" w:cs="Times New Roman"/>
                <w:u w:val="single"/>
              </w:rPr>
              <w:t>66,200</w:t>
            </w:r>
          </w:p>
          <w:p w14:paraId="6F32CF48" w14:textId="77777777" w:rsidR="004F716E" w:rsidRPr="002A5952" w:rsidRDefault="004F716E" w:rsidP="004F716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u w:val="double"/>
              </w:rPr>
            </w:pPr>
            <w:r w:rsidRPr="002A5952">
              <w:rPr>
                <w:rFonts w:ascii="Bookman Old Style" w:eastAsia="Times New Roman" w:hAnsi="Bookman Old Style" w:cs="Times New Roman"/>
                <w:u w:val="double"/>
              </w:rPr>
              <w:t>648,500</w:t>
            </w:r>
          </w:p>
        </w:tc>
      </w:tr>
    </w:tbl>
    <w:p w14:paraId="393F748A" w14:textId="77777777" w:rsidR="004F716E" w:rsidRPr="0032663C" w:rsidRDefault="004F716E" w:rsidP="004F716E">
      <w:pPr>
        <w:spacing w:after="0" w:line="240" w:lineRule="auto"/>
        <w:rPr>
          <w:rFonts w:ascii="Bookman Old Style" w:eastAsia="Times New Roman" w:hAnsi="Bookman Old Style" w:cs="Times New Roman"/>
          <w:lang w:val="en-GB"/>
        </w:rPr>
      </w:pPr>
    </w:p>
    <w:p w14:paraId="526692DF" w14:textId="77777777" w:rsidR="004F716E" w:rsidRPr="0032663C" w:rsidRDefault="004F716E" w:rsidP="004F716E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32663C">
        <w:rPr>
          <w:rFonts w:ascii="Bookman Old Style" w:eastAsia="Times New Roman" w:hAnsi="Bookman Old Style" w:cs="Times New Roman"/>
        </w:rPr>
        <w:t>Inventory as at 31 March 2014 was valued at sh.64 million. Assume that all the sales were made on credit and that each year has 365 days.</w:t>
      </w:r>
    </w:p>
    <w:p w14:paraId="441D4C74" w14:textId="77777777" w:rsidR="004F716E" w:rsidRPr="0032663C" w:rsidRDefault="004F716E" w:rsidP="004F716E">
      <w:pPr>
        <w:spacing w:after="0" w:line="240" w:lineRule="auto"/>
        <w:rPr>
          <w:rFonts w:ascii="Bookman Old Style" w:eastAsia="Times New Roman" w:hAnsi="Bookman Old Style" w:cs="Times New Roman"/>
          <w:b/>
        </w:rPr>
      </w:pPr>
    </w:p>
    <w:p w14:paraId="330AD702" w14:textId="77777777" w:rsidR="004F716E" w:rsidRPr="0032663C" w:rsidRDefault="004F716E" w:rsidP="004F716E">
      <w:pPr>
        <w:spacing w:after="0" w:line="240" w:lineRule="auto"/>
        <w:rPr>
          <w:rFonts w:ascii="Bookman Old Style" w:eastAsia="Times New Roman" w:hAnsi="Bookman Old Style" w:cs="Times New Roman"/>
          <w:b/>
        </w:rPr>
      </w:pPr>
      <w:r w:rsidRPr="0032663C">
        <w:rPr>
          <w:rFonts w:ascii="Bookman Old Style" w:eastAsia="Times New Roman" w:hAnsi="Bookman Old Style" w:cs="Times New Roman"/>
          <w:b/>
        </w:rPr>
        <w:t>Required:</w:t>
      </w:r>
    </w:p>
    <w:p w14:paraId="41E72B89" w14:textId="77777777" w:rsidR="004F716E" w:rsidRPr="0032663C" w:rsidRDefault="004F716E" w:rsidP="004F716E">
      <w:pPr>
        <w:numPr>
          <w:ilvl w:val="0"/>
          <w:numId w:val="19"/>
        </w:numPr>
        <w:spacing w:after="0" w:line="240" w:lineRule="auto"/>
        <w:ind w:left="360"/>
        <w:contextualSpacing/>
        <w:rPr>
          <w:rFonts w:ascii="Bookman Old Style" w:eastAsiaTheme="minorHAnsi" w:hAnsi="Bookman Old Style" w:cs="Times New Roman"/>
        </w:rPr>
      </w:pPr>
      <w:r w:rsidRPr="0032663C">
        <w:rPr>
          <w:rFonts w:ascii="Bookman Old Style" w:hAnsi="Bookman Old Style" w:cs="Times New Roman"/>
        </w:rPr>
        <w:t>Gross profit margin.</w:t>
      </w:r>
      <w:r w:rsidRPr="0032663C">
        <w:rPr>
          <w:rFonts w:ascii="Bookman Old Style" w:hAnsi="Bookman Old Style" w:cs="Times New Roman"/>
        </w:rPr>
        <w:tab/>
      </w:r>
      <w:r w:rsidRPr="0032663C">
        <w:rPr>
          <w:rFonts w:ascii="Bookman Old Style" w:hAnsi="Bookman Old Style" w:cs="Times New Roman"/>
        </w:rPr>
        <w:tab/>
      </w:r>
      <w:r w:rsidRPr="0032663C">
        <w:rPr>
          <w:rFonts w:ascii="Bookman Old Style" w:hAnsi="Bookman Old Style" w:cs="Times New Roman"/>
        </w:rPr>
        <w:tab/>
      </w:r>
      <w:r w:rsidRPr="0032663C">
        <w:rPr>
          <w:rFonts w:ascii="Bookman Old Style" w:hAnsi="Bookman Old Style" w:cs="Times New Roman"/>
        </w:rPr>
        <w:tab/>
      </w:r>
      <w:r w:rsidRPr="0032663C">
        <w:rPr>
          <w:rFonts w:ascii="Bookman Old Style" w:hAnsi="Bookman Old Style" w:cs="Times New Roman"/>
        </w:rPr>
        <w:tab/>
      </w:r>
      <w:r w:rsidRPr="0032663C"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>(2 marks)</w:t>
      </w:r>
      <w:r w:rsidRPr="0032663C">
        <w:rPr>
          <w:rFonts w:ascii="Bookman Old Style" w:hAnsi="Bookman Old Style" w:cs="Times New Roman"/>
        </w:rPr>
        <w:tab/>
      </w:r>
      <w:r w:rsidRPr="0032663C">
        <w:rPr>
          <w:rFonts w:ascii="Bookman Old Style" w:hAnsi="Bookman Old Style" w:cs="Times New Roman"/>
        </w:rPr>
        <w:tab/>
      </w:r>
    </w:p>
    <w:p w14:paraId="5C7E0F5E" w14:textId="77777777" w:rsidR="004F716E" w:rsidRPr="0032663C" w:rsidRDefault="004F716E" w:rsidP="004F716E">
      <w:pPr>
        <w:numPr>
          <w:ilvl w:val="0"/>
          <w:numId w:val="19"/>
        </w:numPr>
        <w:spacing w:after="0" w:line="240" w:lineRule="auto"/>
        <w:ind w:left="360"/>
        <w:contextualSpacing/>
        <w:rPr>
          <w:rFonts w:ascii="Bookman Old Style" w:hAnsi="Bookman Old Style" w:cs="Times New Roman"/>
        </w:rPr>
      </w:pPr>
      <w:r w:rsidRPr="0032663C">
        <w:rPr>
          <w:rFonts w:ascii="Bookman Old Style" w:hAnsi="Bookman Old Style" w:cs="Times New Roman"/>
        </w:rPr>
        <w:t>Return on capital employed</w:t>
      </w:r>
      <w:r>
        <w:rPr>
          <w:rFonts w:ascii="Bookman Old Style" w:hAnsi="Bookman Old Style" w:cs="Times New Roman"/>
        </w:rPr>
        <w:t xml:space="preserve"> (ROCE)</w:t>
      </w:r>
      <w:r w:rsidRPr="0032663C">
        <w:rPr>
          <w:rFonts w:ascii="Bookman Old Style" w:hAnsi="Bookman Old Style" w:cs="Times New Roman"/>
        </w:rPr>
        <w:t>.</w:t>
      </w:r>
      <w:r w:rsidRPr="0032663C">
        <w:rPr>
          <w:rFonts w:ascii="Bookman Old Style" w:hAnsi="Bookman Old Style" w:cs="Times New Roman"/>
        </w:rPr>
        <w:tab/>
      </w:r>
      <w:r w:rsidRPr="0032663C">
        <w:rPr>
          <w:rFonts w:ascii="Bookman Old Style" w:hAnsi="Bookman Old Style" w:cs="Times New Roman"/>
        </w:rPr>
        <w:tab/>
      </w:r>
      <w:r w:rsidRPr="0032663C">
        <w:rPr>
          <w:rFonts w:ascii="Bookman Old Style" w:hAnsi="Bookman Old Style" w:cs="Times New Roman"/>
        </w:rPr>
        <w:tab/>
      </w:r>
      <w:r w:rsidRPr="0032663C"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>(2 marks)</w:t>
      </w:r>
      <w:r w:rsidRPr="0032663C">
        <w:rPr>
          <w:rFonts w:ascii="Bookman Old Style" w:hAnsi="Bookman Old Style" w:cs="Times New Roman"/>
        </w:rPr>
        <w:tab/>
      </w:r>
      <w:r w:rsidRPr="0032663C">
        <w:rPr>
          <w:rFonts w:ascii="Bookman Old Style" w:hAnsi="Bookman Old Style" w:cs="Times New Roman"/>
        </w:rPr>
        <w:tab/>
      </w:r>
      <w:r w:rsidRPr="0032663C">
        <w:rPr>
          <w:rFonts w:ascii="Bookman Old Style" w:hAnsi="Bookman Old Style" w:cs="Times New Roman"/>
        </w:rPr>
        <w:tab/>
      </w:r>
    </w:p>
    <w:p w14:paraId="6B2078DD" w14:textId="77777777" w:rsidR="004F716E" w:rsidRPr="0032663C" w:rsidRDefault="004F716E" w:rsidP="004F716E">
      <w:pPr>
        <w:numPr>
          <w:ilvl w:val="0"/>
          <w:numId w:val="19"/>
        </w:numPr>
        <w:spacing w:after="0" w:line="240" w:lineRule="auto"/>
        <w:ind w:left="360"/>
        <w:contextualSpacing/>
        <w:rPr>
          <w:rFonts w:ascii="Bookman Old Style" w:hAnsi="Bookman Old Style" w:cs="Times New Roman"/>
        </w:rPr>
      </w:pPr>
      <w:r w:rsidRPr="0032663C">
        <w:rPr>
          <w:rFonts w:ascii="Bookman Old Style" w:hAnsi="Bookman Old Style" w:cs="Times New Roman"/>
        </w:rPr>
        <w:t>Current ratio.</w:t>
      </w:r>
      <w:r w:rsidRPr="0032663C">
        <w:rPr>
          <w:rFonts w:ascii="Bookman Old Style" w:hAnsi="Bookman Old Style" w:cs="Times New Roman"/>
        </w:rPr>
        <w:tab/>
      </w:r>
      <w:r w:rsidRPr="0032663C">
        <w:rPr>
          <w:rFonts w:ascii="Bookman Old Style" w:hAnsi="Bookman Old Style" w:cs="Times New Roman"/>
        </w:rPr>
        <w:tab/>
      </w:r>
      <w:r w:rsidRPr="0032663C">
        <w:rPr>
          <w:rFonts w:ascii="Bookman Old Style" w:hAnsi="Bookman Old Style" w:cs="Times New Roman"/>
        </w:rPr>
        <w:tab/>
      </w:r>
      <w:r w:rsidRPr="0032663C">
        <w:rPr>
          <w:rFonts w:ascii="Bookman Old Style" w:hAnsi="Bookman Old Style" w:cs="Times New Roman"/>
        </w:rPr>
        <w:tab/>
      </w:r>
      <w:r w:rsidRPr="0032663C">
        <w:rPr>
          <w:rFonts w:ascii="Bookman Old Style" w:hAnsi="Bookman Old Style" w:cs="Times New Roman"/>
        </w:rPr>
        <w:tab/>
      </w:r>
      <w:r w:rsidRPr="0032663C">
        <w:rPr>
          <w:rFonts w:ascii="Bookman Old Style" w:hAnsi="Bookman Old Style" w:cs="Times New Roman"/>
        </w:rPr>
        <w:tab/>
      </w:r>
      <w:r w:rsidRPr="0032663C"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>(2 marks)</w:t>
      </w:r>
      <w:r w:rsidRPr="0032663C">
        <w:rPr>
          <w:rFonts w:ascii="Bookman Old Style" w:hAnsi="Bookman Old Style" w:cs="Times New Roman"/>
        </w:rPr>
        <w:tab/>
      </w:r>
      <w:r w:rsidRPr="0032663C">
        <w:rPr>
          <w:rFonts w:ascii="Bookman Old Style" w:hAnsi="Bookman Old Style" w:cs="Times New Roman"/>
        </w:rPr>
        <w:tab/>
      </w:r>
    </w:p>
    <w:p w14:paraId="57C9AFD1" w14:textId="77777777" w:rsidR="004F716E" w:rsidRPr="0032663C" w:rsidRDefault="004F716E" w:rsidP="004F716E">
      <w:pPr>
        <w:numPr>
          <w:ilvl w:val="0"/>
          <w:numId w:val="19"/>
        </w:numPr>
        <w:spacing w:after="0" w:line="240" w:lineRule="auto"/>
        <w:ind w:left="360"/>
        <w:contextualSpacing/>
        <w:rPr>
          <w:rFonts w:ascii="Bookman Old Style" w:hAnsi="Bookman Old Style" w:cs="Times New Roman"/>
        </w:rPr>
      </w:pPr>
      <w:r w:rsidRPr="0032663C">
        <w:rPr>
          <w:rFonts w:ascii="Bookman Old Style" w:hAnsi="Bookman Old Style" w:cs="Times New Roman"/>
        </w:rPr>
        <w:t>Acid test ratio.</w:t>
      </w:r>
      <w:r w:rsidRPr="0032663C">
        <w:rPr>
          <w:rFonts w:ascii="Bookman Old Style" w:hAnsi="Bookman Old Style" w:cs="Times New Roman"/>
        </w:rPr>
        <w:tab/>
      </w:r>
      <w:r w:rsidRPr="0032663C">
        <w:rPr>
          <w:rFonts w:ascii="Bookman Old Style" w:hAnsi="Bookman Old Style" w:cs="Times New Roman"/>
        </w:rPr>
        <w:tab/>
      </w:r>
      <w:r w:rsidRPr="0032663C"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(2 marks)</w:t>
      </w:r>
      <w:r w:rsidRPr="0032663C">
        <w:rPr>
          <w:rFonts w:ascii="Bookman Old Style" w:hAnsi="Bookman Old Style" w:cs="Times New Roman"/>
        </w:rPr>
        <w:tab/>
      </w:r>
      <w:r w:rsidRPr="0032663C">
        <w:rPr>
          <w:rFonts w:ascii="Bookman Old Style" w:hAnsi="Bookman Old Style" w:cs="Times New Roman"/>
        </w:rPr>
        <w:tab/>
      </w:r>
      <w:r w:rsidRPr="0032663C">
        <w:rPr>
          <w:rFonts w:ascii="Bookman Old Style" w:hAnsi="Bookman Old Style" w:cs="Times New Roman"/>
        </w:rPr>
        <w:tab/>
      </w:r>
    </w:p>
    <w:p w14:paraId="6F6AD6BD" w14:textId="77777777" w:rsidR="004F716E" w:rsidRDefault="004F716E" w:rsidP="004F716E">
      <w:pPr>
        <w:numPr>
          <w:ilvl w:val="0"/>
          <w:numId w:val="19"/>
        </w:numPr>
        <w:spacing w:after="0" w:line="240" w:lineRule="auto"/>
        <w:ind w:left="360"/>
        <w:contextualSpacing/>
        <w:rPr>
          <w:rFonts w:ascii="Bookman Old Style" w:hAnsi="Bookman Old Style" w:cs="Times New Roman"/>
        </w:rPr>
      </w:pPr>
      <w:r w:rsidRPr="0032663C">
        <w:rPr>
          <w:rFonts w:ascii="Bookman Old Style" w:hAnsi="Bookman Old Style" w:cs="Times New Roman"/>
        </w:rPr>
        <w:t>Inventory turnover.</w:t>
      </w:r>
      <w:r w:rsidRPr="0032663C"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 w:rsidRPr="0032663C">
        <w:rPr>
          <w:rFonts w:ascii="Bookman Old Style" w:hAnsi="Bookman Old Style" w:cs="Times New Roman"/>
        </w:rPr>
        <w:tab/>
      </w:r>
      <w:r w:rsidRPr="0032663C"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>(3 marks)</w:t>
      </w:r>
      <w:r w:rsidRPr="0032663C">
        <w:rPr>
          <w:rFonts w:ascii="Bookman Old Style" w:hAnsi="Bookman Old Style" w:cs="Times New Roman"/>
        </w:rPr>
        <w:tab/>
      </w:r>
      <w:r w:rsidRPr="0032663C">
        <w:rPr>
          <w:rFonts w:ascii="Bookman Old Style" w:hAnsi="Bookman Old Style" w:cs="Times New Roman"/>
        </w:rPr>
        <w:tab/>
      </w:r>
      <w:r w:rsidRPr="0032663C">
        <w:rPr>
          <w:rFonts w:ascii="Bookman Old Style" w:hAnsi="Bookman Old Style" w:cs="Times New Roman"/>
        </w:rPr>
        <w:tab/>
      </w:r>
    </w:p>
    <w:p w14:paraId="70BD0D7D" w14:textId="77777777" w:rsidR="004F716E" w:rsidRPr="004F716E" w:rsidRDefault="004F716E" w:rsidP="004F716E">
      <w:pPr>
        <w:numPr>
          <w:ilvl w:val="0"/>
          <w:numId w:val="19"/>
        </w:numPr>
        <w:spacing w:after="0" w:line="240" w:lineRule="auto"/>
        <w:ind w:left="360"/>
        <w:contextualSpacing/>
        <w:rPr>
          <w:rFonts w:ascii="Bookman Old Style" w:hAnsi="Bookman Old Style" w:cs="Times New Roman"/>
        </w:rPr>
      </w:pPr>
      <w:r w:rsidRPr="004F716E">
        <w:rPr>
          <w:rFonts w:ascii="Bookman Old Style" w:hAnsi="Bookman Old Style" w:cs="Times New Roman"/>
        </w:rPr>
        <w:t xml:space="preserve">Trade receivable collection period. 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(3 marks)</w:t>
      </w:r>
      <w:r w:rsidRPr="004F716E">
        <w:rPr>
          <w:rFonts w:ascii="Bookman Old Style" w:hAnsi="Bookman Old Style" w:cs="Times New Roman"/>
        </w:rPr>
        <w:tab/>
      </w:r>
    </w:p>
    <w:p w14:paraId="1FBB65EE" w14:textId="77777777" w:rsidR="004F716E" w:rsidRDefault="004F716E" w:rsidP="004F716E">
      <w:pPr>
        <w:rPr>
          <w:rFonts w:ascii="Bookman Old Style" w:hAnsi="Bookman Old Style"/>
        </w:rPr>
      </w:pPr>
    </w:p>
    <w:p w14:paraId="73421621" w14:textId="77777777" w:rsidR="00F53066" w:rsidRPr="00F53066" w:rsidRDefault="00F53066" w:rsidP="00F53066">
      <w:pPr>
        <w:rPr>
          <w:rFonts w:ascii="Bookman Old Style" w:hAnsi="Bookman Old Style"/>
          <w:b/>
        </w:rPr>
      </w:pPr>
      <w:r w:rsidRPr="00F53066">
        <w:rPr>
          <w:rFonts w:ascii="Bookman Old Style" w:hAnsi="Bookman Old Style"/>
          <w:b/>
        </w:rPr>
        <w:t>QUESTION 5</w:t>
      </w:r>
    </w:p>
    <w:p w14:paraId="4957D272" w14:textId="77777777" w:rsidR="00F53066" w:rsidRDefault="004F716E" w:rsidP="00207049">
      <w:pPr>
        <w:pStyle w:val="ListParagraph"/>
        <w:numPr>
          <w:ilvl w:val="0"/>
          <w:numId w:val="1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Highlight six purposes of public sector accounting</w:t>
      </w:r>
    </w:p>
    <w:p w14:paraId="49312CF7" w14:textId="77777777" w:rsidR="00207049" w:rsidRDefault="004F716E" w:rsidP="00207049">
      <w:pPr>
        <w:pStyle w:val="ListParagraph"/>
        <w:numPr>
          <w:ilvl w:val="0"/>
          <w:numId w:val="1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Briefly explain the following terms in the context of public sector accounting.</w:t>
      </w:r>
    </w:p>
    <w:p w14:paraId="7E96D97E" w14:textId="77777777" w:rsidR="00207049" w:rsidRDefault="004F716E" w:rsidP="00207049">
      <w:pPr>
        <w:pStyle w:val="ListParagraph"/>
        <w:numPr>
          <w:ilvl w:val="0"/>
          <w:numId w:val="1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Consolidated fund</w:t>
      </w:r>
    </w:p>
    <w:p w14:paraId="7C22A7D6" w14:textId="77777777" w:rsidR="00207049" w:rsidRDefault="004F716E" w:rsidP="00207049">
      <w:pPr>
        <w:pStyle w:val="ListParagraph"/>
        <w:numPr>
          <w:ilvl w:val="0"/>
          <w:numId w:val="1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Recurrent expenditure</w:t>
      </w:r>
      <w:r w:rsidR="00207049">
        <w:rPr>
          <w:rFonts w:ascii="Bookman Old Style" w:hAnsi="Bookman Old Style"/>
        </w:rPr>
        <w:t xml:space="preserve"> </w:t>
      </w:r>
    </w:p>
    <w:p w14:paraId="588DC0B1" w14:textId="77777777" w:rsidR="00F53066" w:rsidRDefault="00797409" w:rsidP="004F716E">
      <w:pPr>
        <w:pStyle w:val="ListParagraph"/>
        <w:numPr>
          <w:ilvl w:val="0"/>
          <w:numId w:val="1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following balances of non-current assets were extracted from the financial records of </w:t>
      </w:r>
      <w:proofErr w:type="spellStart"/>
      <w:r>
        <w:rPr>
          <w:rFonts w:ascii="Bookman Old Style" w:hAnsi="Bookman Old Style"/>
        </w:rPr>
        <w:t>Kazantan</w:t>
      </w:r>
      <w:proofErr w:type="spellEnd"/>
      <w:r>
        <w:rPr>
          <w:rFonts w:ascii="Bookman Old Style" w:hAnsi="Bookman Old Style"/>
        </w:rPr>
        <w:t xml:space="preserve"> Ltd as at 1 June 2014: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61"/>
        <w:gridCol w:w="2357"/>
        <w:gridCol w:w="3798"/>
      </w:tblGrid>
      <w:tr w:rsidR="00AB1249" w14:paraId="68935633" w14:textId="77777777" w:rsidTr="00AB1249">
        <w:tc>
          <w:tcPr>
            <w:tcW w:w="3061" w:type="dxa"/>
          </w:tcPr>
          <w:p w14:paraId="51261B32" w14:textId="77777777" w:rsidR="00AB1249" w:rsidRDefault="00AB1249" w:rsidP="00797409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  <w:p w14:paraId="3DEE1F49" w14:textId="77777777" w:rsidR="00AB1249" w:rsidRDefault="00AB1249" w:rsidP="00797409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  <w:p w14:paraId="7333105A" w14:textId="77777777" w:rsidR="00AB1249" w:rsidRDefault="00AB1249" w:rsidP="00AB1249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Land </w:t>
            </w:r>
          </w:p>
          <w:p w14:paraId="09074EED" w14:textId="77777777" w:rsidR="00AB1249" w:rsidRDefault="00AB1249" w:rsidP="00AB1249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Buildings </w:t>
            </w:r>
          </w:p>
          <w:p w14:paraId="786B81E2" w14:textId="77777777" w:rsidR="00AB1249" w:rsidRDefault="00AB1249" w:rsidP="00AB1249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Furniture and fixtures</w:t>
            </w:r>
          </w:p>
          <w:p w14:paraId="4F62A640" w14:textId="77777777" w:rsidR="00AB1249" w:rsidRDefault="00AB1249" w:rsidP="00AB1249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Plant and equipment</w:t>
            </w:r>
          </w:p>
          <w:p w14:paraId="1690B580" w14:textId="77777777" w:rsidR="00AB1249" w:rsidRDefault="00AB1249" w:rsidP="00AB1249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Motor vehicles</w:t>
            </w:r>
          </w:p>
        </w:tc>
        <w:tc>
          <w:tcPr>
            <w:tcW w:w="2357" w:type="dxa"/>
          </w:tcPr>
          <w:p w14:paraId="488FB795" w14:textId="77777777" w:rsidR="00AB1249" w:rsidRPr="00AB1249" w:rsidRDefault="00AB1249" w:rsidP="00797409">
            <w:pPr>
              <w:pStyle w:val="ListParagraph"/>
              <w:ind w:left="0"/>
              <w:rPr>
                <w:rFonts w:ascii="Bookman Old Style" w:hAnsi="Bookman Old Style"/>
                <w:b/>
              </w:rPr>
            </w:pPr>
            <w:r w:rsidRPr="00AB1249">
              <w:rPr>
                <w:rFonts w:ascii="Bookman Old Style" w:hAnsi="Bookman Old Style"/>
                <w:b/>
              </w:rPr>
              <w:t xml:space="preserve">Cost </w:t>
            </w:r>
          </w:p>
          <w:p w14:paraId="4C829EED" w14:textId="77777777" w:rsidR="00AB1249" w:rsidRPr="00AB1249" w:rsidRDefault="00AB1249" w:rsidP="00797409">
            <w:pPr>
              <w:pStyle w:val="ListParagraph"/>
              <w:ind w:left="0"/>
              <w:rPr>
                <w:rFonts w:ascii="Bookman Old Style" w:hAnsi="Bookman Old Style"/>
                <w:b/>
              </w:rPr>
            </w:pPr>
            <w:r w:rsidRPr="00AB1249">
              <w:rPr>
                <w:rFonts w:ascii="Bookman Old Style" w:hAnsi="Bookman Old Style"/>
                <w:b/>
              </w:rPr>
              <w:t>Sh.</w:t>
            </w:r>
          </w:p>
          <w:p w14:paraId="4A17D518" w14:textId="77777777" w:rsidR="00AB1249" w:rsidRDefault="00AB1249" w:rsidP="00797409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6,243,000</w:t>
            </w:r>
          </w:p>
          <w:p w14:paraId="0F56E23F" w14:textId="77777777" w:rsidR="00AB1249" w:rsidRDefault="00AB1249" w:rsidP="00797409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6,580,500</w:t>
            </w:r>
          </w:p>
          <w:p w14:paraId="13324D47" w14:textId="77777777" w:rsidR="00AB1249" w:rsidRDefault="00AB1249" w:rsidP="00797409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2,025,000</w:t>
            </w:r>
          </w:p>
          <w:p w14:paraId="0BCB4DBA" w14:textId="77777777" w:rsidR="00AB1249" w:rsidRDefault="00AB1249" w:rsidP="00797409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15,120,000</w:t>
            </w:r>
          </w:p>
          <w:p w14:paraId="11717D23" w14:textId="77777777" w:rsidR="00AB1249" w:rsidRDefault="00AB1249" w:rsidP="00797409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7,930,000</w:t>
            </w:r>
          </w:p>
        </w:tc>
        <w:tc>
          <w:tcPr>
            <w:tcW w:w="3798" w:type="dxa"/>
          </w:tcPr>
          <w:p w14:paraId="49DA73C4" w14:textId="77777777" w:rsidR="00AB1249" w:rsidRPr="00AB1249" w:rsidRDefault="00AB1249" w:rsidP="00797409">
            <w:pPr>
              <w:pStyle w:val="ListParagraph"/>
              <w:ind w:left="0"/>
              <w:rPr>
                <w:rFonts w:ascii="Bookman Old Style" w:hAnsi="Bookman Old Style"/>
                <w:b/>
              </w:rPr>
            </w:pPr>
            <w:r w:rsidRPr="00AB1249">
              <w:rPr>
                <w:rFonts w:ascii="Bookman Old Style" w:hAnsi="Bookman Old Style"/>
                <w:b/>
              </w:rPr>
              <w:t>Accumulated Depreciation</w:t>
            </w:r>
          </w:p>
          <w:p w14:paraId="5C980E0D" w14:textId="77777777" w:rsidR="00AB1249" w:rsidRPr="00AB1249" w:rsidRDefault="00AB1249" w:rsidP="00797409">
            <w:pPr>
              <w:pStyle w:val="ListParagraph"/>
              <w:ind w:left="0"/>
              <w:rPr>
                <w:rFonts w:ascii="Bookman Old Style" w:hAnsi="Bookman Old Style"/>
                <w:b/>
              </w:rPr>
            </w:pPr>
            <w:r w:rsidRPr="00AB1249">
              <w:rPr>
                <w:rFonts w:ascii="Bookman Old Style" w:hAnsi="Bookman Old Style"/>
                <w:b/>
              </w:rPr>
              <w:t>Sh.</w:t>
            </w:r>
          </w:p>
          <w:p w14:paraId="505FFF7C" w14:textId="77777777" w:rsidR="00AB1249" w:rsidRDefault="00AB1249" w:rsidP="00797409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  <w:p w14:paraId="0DD90E11" w14:textId="77777777" w:rsidR="00AB1249" w:rsidRDefault="00AB1249" w:rsidP="00797409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657,000</w:t>
            </w:r>
          </w:p>
          <w:p w14:paraId="5AFD69BB" w14:textId="77777777" w:rsidR="00AB1249" w:rsidRDefault="00AB1249" w:rsidP="00797409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675,000</w:t>
            </w:r>
          </w:p>
          <w:p w14:paraId="46CE16AE" w14:textId="77777777" w:rsidR="00AB1249" w:rsidRDefault="00AB1249" w:rsidP="00797409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10,039,000</w:t>
            </w:r>
          </w:p>
          <w:p w14:paraId="6B48F2B1" w14:textId="77777777" w:rsidR="00AB1249" w:rsidRDefault="00AB1249" w:rsidP="00797409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3,307,500</w:t>
            </w:r>
          </w:p>
        </w:tc>
      </w:tr>
    </w:tbl>
    <w:p w14:paraId="775EE3ED" w14:textId="77777777" w:rsidR="00797409" w:rsidRDefault="00797409" w:rsidP="00797409">
      <w:pPr>
        <w:pStyle w:val="ListParagraph"/>
        <w:ind w:left="360"/>
        <w:rPr>
          <w:rFonts w:ascii="Bookman Old Style" w:hAnsi="Bookman Old Style"/>
        </w:rPr>
      </w:pPr>
    </w:p>
    <w:p w14:paraId="0E5AEF8A" w14:textId="77777777" w:rsidR="00797409" w:rsidRDefault="00797409" w:rsidP="00797409">
      <w:pPr>
        <w:pStyle w:val="ListParagraph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The following information relates to the year ended 31 May 2015:</w:t>
      </w:r>
    </w:p>
    <w:p w14:paraId="51A43F19" w14:textId="77777777" w:rsidR="00797409" w:rsidRDefault="00797409" w:rsidP="00797409">
      <w:pPr>
        <w:pStyle w:val="ListParagraph"/>
        <w:numPr>
          <w:ilvl w:val="3"/>
          <w:numId w:val="19"/>
        </w:numPr>
        <w:ind w:left="709"/>
        <w:rPr>
          <w:rFonts w:ascii="Bookman Old Style" w:hAnsi="Bookman Old Style"/>
        </w:rPr>
      </w:pPr>
      <w:r>
        <w:rPr>
          <w:rFonts w:ascii="Bookman Old Style" w:hAnsi="Bookman Old Style"/>
        </w:rPr>
        <w:t>An item of plant was disposed off during the year ended 31 May 2015 for Sh.2015 for Sh.1,070,000. The item had cost Sh.3,140,000 and had accumulated depreciation of Sh.2,200,000.</w:t>
      </w:r>
    </w:p>
    <w:p w14:paraId="2515843D" w14:textId="77777777" w:rsidR="00797409" w:rsidRDefault="00797409" w:rsidP="00797409">
      <w:pPr>
        <w:pStyle w:val="ListParagraph"/>
        <w:numPr>
          <w:ilvl w:val="3"/>
          <w:numId w:val="19"/>
        </w:numPr>
        <w:ind w:left="709"/>
        <w:rPr>
          <w:rFonts w:ascii="Bookman Old Style" w:hAnsi="Bookman Old Style"/>
        </w:rPr>
      </w:pPr>
      <w:r>
        <w:rPr>
          <w:rFonts w:ascii="Bookman Old Style" w:hAnsi="Bookman Old Style"/>
        </w:rPr>
        <w:t>Land and buildings were professionally revalued on 1 June 2014 at Sh.7 million and Sh.6.5 million respectively.</w:t>
      </w:r>
    </w:p>
    <w:p w14:paraId="457EF00D" w14:textId="77777777" w:rsidR="00797409" w:rsidRDefault="00797409" w:rsidP="00797409">
      <w:pPr>
        <w:pStyle w:val="ListParagraph"/>
        <w:numPr>
          <w:ilvl w:val="3"/>
          <w:numId w:val="19"/>
        </w:numPr>
        <w:ind w:left="709"/>
        <w:rPr>
          <w:rFonts w:ascii="Bookman Old Style" w:hAnsi="Bookman Old Style"/>
        </w:rPr>
      </w:pPr>
      <w:r>
        <w:rPr>
          <w:rFonts w:ascii="Bookman Old Style" w:hAnsi="Bookman Old Style"/>
        </w:rPr>
        <w:t>A delivery van purchased in March 2013 for Sh.2 million was stolen during the year. The insurer accepted to compensate the company by paying 70% of the original cost.</w:t>
      </w:r>
    </w:p>
    <w:p w14:paraId="31CBFF09" w14:textId="77777777" w:rsidR="00797409" w:rsidRDefault="00797409" w:rsidP="00797409">
      <w:pPr>
        <w:pStyle w:val="ListParagraph"/>
        <w:numPr>
          <w:ilvl w:val="3"/>
          <w:numId w:val="19"/>
        </w:numPr>
        <w:ind w:left="709"/>
        <w:rPr>
          <w:rFonts w:ascii="Bookman Old Style" w:hAnsi="Bookman Old Style"/>
        </w:rPr>
      </w:pPr>
      <w:r>
        <w:rPr>
          <w:rFonts w:ascii="Bookman Old Style" w:hAnsi="Bookman Old Style"/>
        </w:rPr>
        <w:t>During the period furniture and fixtures acquired amounted to Sh.3 million while a vehicle that had cost Sh.1.2 million and on which depreciation of Sh.400,000 had been charged was traded in for a new vehicle costing Sh.3 million and the company was required to pay Sh.2.4 million in cash settlement of the trade in balance.</w:t>
      </w:r>
    </w:p>
    <w:p w14:paraId="7A03CDB7" w14:textId="77777777" w:rsidR="00797409" w:rsidRDefault="00797409" w:rsidP="00797409">
      <w:pPr>
        <w:pStyle w:val="ListParagraph"/>
        <w:numPr>
          <w:ilvl w:val="3"/>
          <w:numId w:val="19"/>
        </w:numPr>
        <w:ind w:left="709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depreciation policy of </w:t>
      </w:r>
      <w:proofErr w:type="spellStart"/>
      <w:r>
        <w:rPr>
          <w:rFonts w:ascii="Bookman Old Style" w:hAnsi="Bookman Old Style"/>
        </w:rPr>
        <w:t>Kazantan</w:t>
      </w:r>
      <w:proofErr w:type="spellEnd"/>
      <w:r>
        <w:rPr>
          <w:rFonts w:ascii="Bookman Old Style" w:hAnsi="Bookman Old Style"/>
        </w:rPr>
        <w:t xml:space="preserve"> Ltd was as follows: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2958"/>
        <w:gridCol w:w="2996"/>
        <w:gridCol w:w="2913"/>
      </w:tblGrid>
      <w:tr w:rsidR="00797409" w14:paraId="3514FFD3" w14:textId="77777777" w:rsidTr="00797409">
        <w:tc>
          <w:tcPr>
            <w:tcW w:w="3192" w:type="dxa"/>
          </w:tcPr>
          <w:p w14:paraId="7EF7D053" w14:textId="77777777" w:rsidR="00797409" w:rsidRPr="00797409" w:rsidRDefault="00797409" w:rsidP="00797409">
            <w:pPr>
              <w:pStyle w:val="ListParagraph"/>
              <w:ind w:left="0"/>
              <w:rPr>
                <w:rFonts w:ascii="Bookman Old Style" w:hAnsi="Bookman Old Style"/>
                <w:b/>
              </w:rPr>
            </w:pPr>
            <w:r w:rsidRPr="00797409">
              <w:rPr>
                <w:rFonts w:ascii="Bookman Old Style" w:hAnsi="Bookman Old Style"/>
                <w:b/>
              </w:rPr>
              <w:t xml:space="preserve">Asset </w:t>
            </w:r>
          </w:p>
          <w:p w14:paraId="04000142" w14:textId="77777777" w:rsidR="00797409" w:rsidRDefault="00797409" w:rsidP="00797409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  <w:p w14:paraId="0F3CF342" w14:textId="77777777" w:rsidR="00797409" w:rsidRDefault="00797409" w:rsidP="00797409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Land </w:t>
            </w:r>
          </w:p>
          <w:p w14:paraId="304CD9E2" w14:textId="77777777" w:rsidR="00797409" w:rsidRDefault="00797409" w:rsidP="00797409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Buildings </w:t>
            </w:r>
          </w:p>
          <w:p w14:paraId="0F4F81B4" w14:textId="77777777" w:rsidR="00797409" w:rsidRDefault="00797409" w:rsidP="00797409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Furniture and fixtures</w:t>
            </w:r>
          </w:p>
          <w:p w14:paraId="782F9E9E" w14:textId="77777777" w:rsidR="00797409" w:rsidRDefault="00797409" w:rsidP="00797409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Plant and equipment</w:t>
            </w:r>
          </w:p>
          <w:p w14:paraId="55E5177F" w14:textId="77777777" w:rsidR="00797409" w:rsidRDefault="00797409" w:rsidP="00797409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Motor vehicles</w:t>
            </w:r>
          </w:p>
        </w:tc>
        <w:tc>
          <w:tcPr>
            <w:tcW w:w="3192" w:type="dxa"/>
          </w:tcPr>
          <w:p w14:paraId="50C345F7" w14:textId="77777777" w:rsidR="00797409" w:rsidRPr="00797409" w:rsidRDefault="00797409" w:rsidP="00797409">
            <w:pPr>
              <w:pStyle w:val="ListParagraph"/>
              <w:ind w:left="0"/>
              <w:rPr>
                <w:rFonts w:ascii="Bookman Old Style" w:hAnsi="Bookman Old Style"/>
                <w:b/>
              </w:rPr>
            </w:pPr>
            <w:r w:rsidRPr="00797409">
              <w:rPr>
                <w:rFonts w:ascii="Bookman Old Style" w:hAnsi="Bookman Old Style"/>
                <w:b/>
              </w:rPr>
              <w:t>Basis of depreciation</w:t>
            </w:r>
          </w:p>
          <w:p w14:paraId="6E6004F8" w14:textId="77777777" w:rsidR="00797409" w:rsidRDefault="00797409" w:rsidP="00797409">
            <w:pPr>
              <w:pStyle w:val="ListParagraph"/>
              <w:ind w:left="0"/>
              <w:rPr>
                <w:rFonts w:ascii="Bookman Old Style" w:hAnsi="Bookman Old Style"/>
              </w:rPr>
            </w:pPr>
          </w:p>
          <w:p w14:paraId="74ABA20A" w14:textId="77777777" w:rsidR="00797409" w:rsidRDefault="00797409" w:rsidP="00797409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  <w:p w14:paraId="777454E3" w14:textId="77777777" w:rsidR="00797409" w:rsidRDefault="00797409" w:rsidP="00797409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Straight line</w:t>
            </w:r>
          </w:p>
          <w:p w14:paraId="44E98106" w14:textId="77777777" w:rsidR="00797409" w:rsidRDefault="00797409" w:rsidP="00797409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Straight line</w:t>
            </w:r>
          </w:p>
          <w:p w14:paraId="4D07A70F" w14:textId="77777777" w:rsidR="00797409" w:rsidRDefault="00797409" w:rsidP="00797409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Reducing balance</w:t>
            </w:r>
          </w:p>
          <w:p w14:paraId="39A0C929" w14:textId="77777777" w:rsidR="00797409" w:rsidRDefault="00797409" w:rsidP="00797409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Reducing balance</w:t>
            </w:r>
          </w:p>
        </w:tc>
        <w:tc>
          <w:tcPr>
            <w:tcW w:w="3192" w:type="dxa"/>
          </w:tcPr>
          <w:p w14:paraId="6851F425" w14:textId="77777777" w:rsidR="00797409" w:rsidRPr="00797409" w:rsidRDefault="00797409" w:rsidP="00797409">
            <w:pPr>
              <w:pStyle w:val="ListParagraph"/>
              <w:ind w:left="0"/>
              <w:rPr>
                <w:rFonts w:ascii="Bookman Old Style" w:hAnsi="Bookman Old Style"/>
                <w:b/>
              </w:rPr>
            </w:pPr>
            <w:r w:rsidRPr="00797409">
              <w:rPr>
                <w:rFonts w:ascii="Bookman Old Style" w:hAnsi="Bookman Old Style"/>
                <w:b/>
              </w:rPr>
              <w:t>Rate per annum</w:t>
            </w:r>
          </w:p>
          <w:p w14:paraId="2B102FDF" w14:textId="77777777" w:rsidR="00797409" w:rsidRDefault="00797409" w:rsidP="00797409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%</w:t>
            </w:r>
          </w:p>
          <w:p w14:paraId="27093E3A" w14:textId="77777777" w:rsidR="00797409" w:rsidRDefault="00797409" w:rsidP="00797409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  <w:p w14:paraId="28A50419" w14:textId="77777777" w:rsidR="00797409" w:rsidRDefault="00797409" w:rsidP="00797409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2.5%</w:t>
            </w:r>
          </w:p>
          <w:p w14:paraId="5D9B026E" w14:textId="77777777" w:rsidR="00797409" w:rsidRDefault="00797409" w:rsidP="00797409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10%</w:t>
            </w:r>
          </w:p>
          <w:p w14:paraId="1EB91D84" w14:textId="77777777" w:rsidR="00797409" w:rsidRDefault="00797409" w:rsidP="00797409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12.5%</w:t>
            </w:r>
          </w:p>
          <w:p w14:paraId="3EAE057A" w14:textId="77777777" w:rsidR="00797409" w:rsidRDefault="00797409" w:rsidP="00797409">
            <w:pPr>
              <w:pStyle w:val="ListParagraph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20%</w:t>
            </w:r>
          </w:p>
        </w:tc>
      </w:tr>
    </w:tbl>
    <w:p w14:paraId="01A707B7" w14:textId="77777777" w:rsidR="00797409" w:rsidRDefault="00797409" w:rsidP="00797409">
      <w:pPr>
        <w:pStyle w:val="ListParagraph"/>
        <w:ind w:left="709"/>
        <w:rPr>
          <w:rFonts w:ascii="Bookman Old Style" w:hAnsi="Bookman Old Style"/>
        </w:rPr>
      </w:pPr>
    </w:p>
    <w:p w14:paraId="7FDFA495" w14:textId="77777777" w:rsidR="00797409" w:rsidRDefault="00797409" w:rsidP="00797409">
      <w:pPr>
        <w:pStyle w:val="ListParagraph"/>
        <w:ind w:left="709"/>
        <w:rPr>
          <w:rFonts w:ascii="Bookman Old Style" w:hAnsi="Bookman Old Style"/>
        </w:rPr>
      </w:pPr>
      <w:r>
        <w:rPr>
          <w:rFonts w:ascii="Bookman Old Style" w:hAnsi="Bookman Old Style"/>
        </w:rPr>
        <w:t>A full year depreciation is provided in the year of acquisition and none in the year of disposal.</w:t>
      </w:r>
    </w:p>
    <w:p w14:paraId="41B9F5AB" w14:textId="77777777" w:rsidR="00797409" w:rsidRPr="00797409" w:rsidRDefault="00797409" w:rsidP="00797409">
      <w:pPr>
        <w:pStyle w:val="ListParagraph"/>
        <w:ind w:left="709"/>
        <w:rPr>
          <w:rFonts w:ascii="Bookman Old Style" w:hAnsi="Bookman Old Style"/>
          <w:b/>
        </w:rPr>
      </w:pPr>
      <w:r w:rsidRPr="00797409">
        <w:rPr>
          <w:rFonts w:ascii="Bookman Old Style" w:hAnsi="Bookman Old Style"/>
          <w:b/>
        </w:rPr>
        <w:t>Required:</w:t>
      </w:r>
    </w:p>
    <w:p w14:paraId="16128B26" w14:textId="77777777" w:rsidR="00797409" w:rsidRPr="004F716E" w:rsidRDefault="00797409" w:rsidP="00797409">
      <w:pPr>
        <w:pStyle w:val="ListParagraph"/>
        <w:ind w:left="709"/>
        <w:rPr>
          <w:rFonts w:ascii="Bookman Old Style" w:hAnsi="Bookman Old Style"/>
        </w:rPr>
      </w:pPr>
      <w:r>
        <w:rPr>
          <w:rFonts w:ascii="Bookman Old Style" w:hAnsi="Bookman Old Style"/>
        </w:rPr>
        <w:t>Property, plant and equipment movement schedule for the year ended 31 May 2015.</w:t>
      </w:r>
    </w:p>
    <w:sectPr w:rsidR="00797409" w:rsidRPr="004F716E" w:rsidSect="007D50B6">
      <w:footerReference w:type="default" r:id="rId7"/>
      <w:pgSz w:w="12240" w:h="15840"/>
      <w:pgMar w:top="709" w:right="1440" w:bottom="993" w:left="1440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16549" w14:textId="77777777" w:rsidR="007F0999" w:rsidRDefault="007F0999" w:rsidP="007D50B6">
      <w:pPr>
        <w:spacing w:after="0" w:line="240" w:lineRule="auto"/>
      </w:pPr>
      <w:r>
        <w:separator/>
      </w:r>
    </w:p>
  </w:endnote>
  <w:endnote w:type="continuationSeparator" w:id="0">
    <w:p w14:paraId="5177D801" w14:textId="77777777" w:rsidR="007F0999" w:rsidRDefault="007F0999" w:rsidP="007D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585875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64F35F5F" w14:textId="77777777" w:rsidR="009C3858" w:rsidRDefault="009C385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4642D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4642D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79EA556" w14:textId="77777777" w:rsidR="009C3858" w:rsidRDefault="009C3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ECCE2" w14:textId="77777777" w:rsidR="007F0999" w:rsidRDefault="007F0999" w:rsidP="007D50B6">
      <w:pPr>
        <w:spacing w:after="0" w:line="240" w:lineRule="auto"/>
      </w:pPr>
      <w:r>
        <w:separator/>
      </w:r>
    </w:p>
  </w:footnote>
  <w:footnote w:type="continuationSeparator" w:id="0">
    <w:p w14:paraId="2CA69142" w14:textId="77777777" w:rsidR="007F0999" w:rsidRDefault="007F0999" w:rsidP="007D5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57BA"/>
    <w:multiLevelType w:val="hybridMultilevel"/>
    <w:tmpl w:val="83BC334E"/>
    <w:lvl w:ilvl="0" w:tplc="22C2BF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A7107"/>
    <w:multiLevelType w:val="hybridMultilevel"/>
    <w:tmpl w:val="DA18501A"/>
    <w:lvl w:ilvl="0" w:tplc="CFEADAD0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0EA27F6C"/>
    <w:multiLevelType w:val="hybridMultilevel"/>
    <w:tmpl w:val="697A08D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780117"/>
    <w:multiLevelType w:val="hybridMultilevel"/>
    <w:tmpl w:val="658062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765B28"/>
    <w:multiLevelType w:val="hybridMultilevel"/>
    <w:tmpl w:val="AF56E4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A55BE"/>
    <w:multiLevelType w:val="hybridMultilevel"/>
    <w:tmpl w:val="C8028F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B134CE"/>
    <w:multiLevelType w:val="hybridMultilevel"/>
    <w:tmpl w:val="F1D404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0E2E7C"/>
    <w:multiLevelType w:val="hybridMultilevel"/>
    <w:tmpl w:val="16340B7C"/>
    <w:lvl w:ilvl="0" w:tplc="CC5EEA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811664"/>
    <w:multiLevelType w:val="hybridMultilevel"/>
    <w:tmpl w:val="57CE09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512085"/>
    <w:multiLevelType w:val="hybridMultilevel"/>
    <w:tmpl w:val="C0121B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11228D"/>
    <w:multiLevelType w:val="hybridMultilevel"/>
    <w:tmpl w:val="48D80B5E"/>
    <w:lvl w:ilvl="0" w:tplc="6228F6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841E4"/>
    <w:multiLevelType w:val="hybridMultilevel"/>
    <w:tmpl w:val="5A968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60648"/>
    <w:multiLevelType w:val="hybridMultilevel"/>
    <w:tmpl w:val="47B07C72"/>
    <w:lvl w:ilvl="0" w:tplc="9AC4E532">
      <w:start w:val="1"/>
      <w:numFmt w:val="lowerRoman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C0058"/>
    <w:multiLevelType w:val="hybridMultilevel"/>
    <w:tmpl w:val="D0B4342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972970"/>
    <w:multiLevelType w:val="hybridMultilevel"/>
    <w:tmpl w:val="D772EA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CBE4154">
      <w:start w:val="1"/>
      <w:numFmt w:val="upperRoman"/>
      <w:lvlText w:val="%2."/>
      <w:lvlJc w:val="left"/>
      <w:pPr>
        <w:ind w:left="1800" w:hanging="720"/>
      </w:pPr>
    </w:lvl>
    <w:lvl w:ilvl="2" w:tplc="15CCA324">
      <w:start w:val="1"/>
      <w:numFmt w:val="lowerRoman"/>
      <w:lvlText w:val="%3)"/>
      <w:lvlJc w:val="left"/>
      <w:pPr>
        <w:ind w:left="2700" w:hanging="720"/>
      </w:pPr>
    </w:lvl>
    <w:lvl w:ilvl="3" w:tplc="B232DC68">
      <w:start w:val="1"/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53B6E5F6">
      <w:start w:val="1"/>
      <w:numFmt w:val="lowerLetter"/>
      <w:lvlText w:val="(%5)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75E07"/>
    <w:multiLevelType w:val="hybridMultilevel"/>
    <w:tmpl w:val="462A0650"/>
    <w:lvl w:ilvl="0" w:tplc="0E4AA77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EB2BCF"/>
    <w:multiLevelType w:val="hybridMultilevel"/>
    <w:tmpl w:val="C2C23D0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A860EDE"/>
    <w:multiLevelType w:val="hybridMultilevel"/>
    <w:tmpl w:val="38428F7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E7151FA"/>
    <w:multiLevelType w:val="hybridMultilevel"/>
    <w:tmpl w:val="6BC49874"/>
    <w:lvl w:ilvl="0" w:tplc="935A61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3185F"/>
    <w:multiLevelType w:val="hybridMultilevel"/>
    <w:tmpl w:val="772EB3FE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7F925396"/>
    <w:multiLevelType w:val="hybridMultilevel"/>
    <w:tmpl w:val="9BCA0E76"/>
    <w:lvl w:ilvl="0" w:tplc="CAA4773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7"/>
  </w:num>
  <w:num w:numId="4">
    <w:abstractNumId w:val="16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0"/>
  </w:num>
  <w:num w:numId="11">
    <w:abstractNumId w:val="15"/>
  </w:num>
  <w:num w:numId="12">
    <w:abstractNumId w:val="20"/>
  </w:num>
  <w:num w:numId="13">
    <w:abstractNumId w:val="18"/>
  </w:num>
  <w:num w:numId="14">
    <w:abstractNumId w:val="0"/>
  </w:num>
  <w:num w:numId="15">
    <w:abstractNumId w:val="5"/>
  </w:num>
  <w:num w:numId="16">
    <w:abstractNumId w:val="11"/>
  </w:num>
  <w:num w:numId="17">
    <w:abstractNumId w:va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9B"/>
    <w:rsid w:val="0000038B"/>
    <w:rsid w:val="000B2C7C"/>
    <w:rsid w:val="00161988"/>
    <w:rsid w:val="00207049"/>
    <w:rsid w:val="00287B10"/>
    <w:rsid w:val="00457877"/>
    <w:rsid w:val="004F716E"/>
    <w:rsid w:val="0052499B"/>
    <w:rsid w:val="005B581C"/>
    <w:rsid w:val="005F483F"/>
    <w:rsid w:val="006834A8"/>
    <w:rsid w:val="00743873"/>
    <w:rsid w:val="00797409"/>
    <w:rsid w:val="007D50B6"/>
    <w:rsid w:val="007F0999"/>
    <w:rsid w:val="00814FCE"/>
    <w:rsid w:val="008473BE"/>
    <w:rsid w:val="0087302C"/>
    <w:rsid w:val="00895F3B"/>
    <w:rsid w:val="009C3858"/>
    <w:rsid w:val="00A34DDB"/>
    <w:rsid w:val="00AB1249"/>
    <w:rsid w:val="00B44685"/>
    <w:rsid w:val="00B514CA"/>
    <w:rsid w:val="00BB01C6"/>
    <w:rsid w:val="00BC5156"/>
    <w:rsid w:val="00BF764F"/>
    <w:rsid w:val="00C834DB"/>
    <w:rsid w:val="00CD09FE"/>
    <w:rsid w:val="00E377A5"/>
    <w:rsid w:val="00EB55AF"/>
    <w:rsid w:val="00F4642D"/>
    <w:rsid w:val="00F53066"/>
    <w:rsid w:val="00F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95236"/>
  <w15:docId w15:val="{1CCA7941-74F7-4B36-83EE-7E60E2E5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99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6">
    <w:name w:val="Table Grid56"/>
    <w:basedOn w:val="TableNormal"/>
    <w:uiPriority w:val="59"/>
    <w:rsid w:val="0052499B"/>
    <w:pPr>
      <w:spacing w:after="0" w:line="240" w:lineRule="auto"/>
    </w:pPr>
    <w:rPr>
      <w:rFonts w:ascii="Times New Roman" w:hAnsi="Times New Roman" w:cs="Times New Roman"/>
      <w:sz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">
    <w:name w:val="Table Grid571"/>
    <w:basedOn w:val="TableNormal"/>
    <w:uiPriority w:val="59"/>
    <w:rsid w:val="00F53066"/>
    <w:pPr>
      <w:spacing w:after="0" w:line="240" w:lineRule="auto"/>
    </w:pPr>
    <w:rPr>
      <w:rFonts w:ascii="Times New Roman" w:hAnsi="Times New Roman" w:cs="Times New Roman"/>
      <w:sz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066"/>
    <w:pPr>
      <w:ind w:left="720"/>
      <w:contextualSpacing/>
    </w:pPr>
  </w:style>
  <w:style w:type="table" w:styleId="TableGrid">
    <w:name w:val="Table Grid"/>
    <w:basedOn w:val="TableNormal"/>
    <w:uiPriority w:val="59"/>
    <w:rsid w:val="00F53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D5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0B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D5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0B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7A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</dc:creator>
  <cp:lastModifiedBy>ADMIN</cp:lastModifiedBy>
  <cp:revision>2</cp:revision>
  <cp:lastPrinted>2023-08-02T11:00:00Z</cp:lastPrinted>
  <dcterms:created xsi:type="dcterms:W3CDTF">2023-08-02T11:10:00Z</dcterms:created>
  <dcterms:modified xsi:type="dcterms:W3CDTF">2023-08-02T11:10:00Z</dcterms:modified>
</cp:coreProperties>
</file>