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D1CB" w14:textId="3F6DCBC2" w:rsidR="008C4FB0" w:rsidRDefault="008C4FB0">
      <w:pPr>
        <w:rPr>
          <w:rFonts w:ascii="Times New Roman" w:hAnsi="Times New Roman" w:cs="Times New Roman"/>
          <w:b/>
          <w:sz w:val="24"/>
        </w:rPr>
      </w:pPr>
      <w:r>
        <w:rPr>
          <w:rFonts w:ascii="Times New Roman" w:hAnsi="Times New Roman" w:cs="Times New Roman"/>
          <w:b/>
          <w:sz w:val="24"/>
        </w:rPr>
        <w:t>RCM ONLINE COLLEGE</w:t>
      </w:r>
    </w:p>
    <w:p w14:paraId="04F322A4" w14:textId="4B59AB5F" w:rsidR="008C4FB0" w:rsidRDefault="008C4FB0">
      <w:pPr>
        <w:rPr>
          <w:rFonts w:ascii="Times New Roman" w:hAnsi="Times New Roman" w:cs="Times New Roman"/>
          <w:b/>
          <w:sz w:val="24"/>
        </w:rPr>
      </w:pPr>
      <w:r>
        <w:rPr>
          <w:rFonts w:ascii="Times New Roman" w:hAnsi="Times New Roman" w:cs="Times New Roman"/>
          <w:b/>
          <w:sz w:val="24"/>
        </w:rPr>
        <w:t>SEPTEMBER DECEMBER SEMESTER</w:t>
      </w:r>
    </w:p>
    <w:p w14:paraId="049066B0" w14:textId="372B4CBD" w:rsidR="00073F47" w:rsidRPr="006D2007" w:rsidRDefault="0029242A">
      <w:pPr>
        <w:rPr>
          <w:rFonts w:ascii="Times New Roman" w:hAnsi="Times New Roman" w:cs="Times New Roman"/>
          <w:b/>
          <w:sz w:val="24"/>
        </w:rPr>
      </w:pPr>
      <w:r w:rsidRPr="006D2007">
        <w:rPr>
          <w:rFonts w:ascii="Times New Roman" w:hAnsi="Times New Roman" w:cs="Times New Roman"/>
          <w:b/>
          <w:sz w:val="24"/>
        </w:rPr>
        <w:t>ATD 1</w:t>
      </w:r>
    </w:p>
    <w:p w14:paraId="32C02D67" w14:textId="77777777" w:rsidR="0029242A" w:rsidRPr="006D2007" w:rsidRDefault="00285B5B">
      <w:pPr>
        <w:rPr>
          <w:rFonts w:ascii="Times New Roman" w:hAnsi="Times New Roman" w:cs="Times New Roman"/>
          <w:b/>
          <w:sz w:val="24"/>
        </w:rPr>
      </w:pPr>
      <w:r w:rsidRPr="006D2007">
        <w:rPr>
          <w:rFonts w:ascii="Times New Roman" w:hAnsi="Times New Roman" w:cs="Times New Roman"/>
          <w:b/>
          <w:sz w:val="24"/>
        </w:rPr>
        <w:t>INTRODUCTION TO FINANCIAL ACCOUNTING CAT 2</w:t>
      </w:r>
    </w:p>
    <w:p w14:paraId="119A9C7E" w14:textId="77777777" w:rsidR="00285B5B" w:rsidRPr="000F4F27" w:rsidRDefault="004A7B1B" w:rsidP="000F4F27">
      <w:pPr>
        <w:pStyle w:val="ListParagraph"/>
        <w:numPr>
          <w:ilvl w:val="0"/>
          <w:numId w:val="2"/>
        </w:numPr>
        <w:rPr>
          <w:rFonts w:ascii="Times New Roman" w:hAnsi="Times New Roman" w:cs="Times New Roman"/>
          <w:sz w:val="24"/>
        </w:rPr>
      </w:pPr>
      <w:r>
        <w:rPr>
          <w:noProof/>
        </w:rPr>
        <mc:AlternateContent>
          <mc:Choice Requires="wps">
            <w:drawing>
              <wp:anchor distT="0" distB="0" distL="114300" distR="114300" simplePos="0" relativeHeight="251665408" behindDoc="0" locked="0" layoutInCell="1" allowOverlap="1" wp14:anchorId="6E8D7FAB" wp14:editId="4567BB62">
                <wp:simplePos x="0" y="0"/>
                <wp:positionH relativeFrom="column">
                  <wp:posOffset>3305175</wp:posOffset>
                </wp:positionH>
                <wp:positionV relativeFrom="paragraph">
                  <wp:posOffset>113665</wp:posOffset>
                </wp:positionV>
                <wp:extent cx="11144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10A88"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0.25pt,8.95pt" to="34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35zgEAAAMEAAAOAAAAZHJzL2Uyb0RvYy54bWysU8tu2zAQvBfoPxC815KMpCg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" strokecolor="black [3213]" strokeweight=".5pt">
                <v:stroke joinstyle="miter"/>
              </v:line>
            </w:pict>
          </mc:Fallback>
        </mc:AlternateContent>
      </w:r>
      <w:r w:rsidR="00405652" w:rsidRPr="000F4F27">
        <w:rPr>
          <w:rFonts w:ascii="Times New Roman" w:hAnsi="Times New Roman" w:cs="Times New Roman"/>
          <w:sz w:val="24"/>
        </w:rPr>
        <w:t xml:space="preserve">A credit balance on a ledger account indicates </w:t>
      </w:r>
    </w:p>
    <w:p w14:paraId="7372399B" w14:textId="77777777" w:rsidR="00BA15A2" w:rsidRPr="000F4F27" w:rsidRDefault="00BA15A2" w:rsidP="000F4F27">
      <w:pPr>
        <w:pStyle w:val="ListParagraph"/>
        <w:numPr>
          <w:ilvl w:val="0"/>
          <w:numId w:val="3"/>
        </w:numPr>
        <w:rPr>
          <w:rFonts w:ascii="Times New Roman" w:hAnsi="Times New Roman" w:cs="Times New Roman"/>
          <w:sz w:val="24"/>
        </w:rPr>
      </w:pPr>
      <w:r w:rsidRPr="000F4F27">
        <w:rPr>
          <w:rFonts w:ascii="Times New Roman" w:hAnsi="Times New Roman" w:cs="Times New Roman"/>
          <w:sz w:val="24"/>
        </w:rPr>
        <w:t>An asset or an expense</w:t>
      </w:r>
    </w:p>
    <w:p w14:paraId="0018D31E" w14:textId="77777777" w:rsidR="00BA15A2" w:rsidRPr="000F4F27" w:rsidRDefault="00BA15A2" w:rsidP="000F4F27">
      <w:pPr>
        <w:pStyle w:val="ListParagraph"/>
        <w:numPr>
          <w:ilvl w:val="0"/>
          <w:numId w:val="3"/>
        </w:numPr>
        <w:rPr>
          <w:rFonts w:ascii="Times New Roman" w:hAnsi="Times New Roman" w:cs="Times New Roman"/>
          <w:sz w:val="24"/>
        </w:rPr>
      </w:pPr>
      <w:r w:rsidRPr="000F4F27">
        <w:rPr>
          <w:rFonts w:ascii="Times New Roman" w:hAnsi="Times New Roman" w:cs="Times New Roman"/>
          <w:sz w:val="24"/>
        </w:rPr>
        <w:t>Liability or an expense</w:t>
      </w:r>
    </w:p>
    <w:p w14:paraId="5367D746" w14:textId="77777777" w:rsidR="00BA15A2" w:rsidRPr="000F4F27" w:rsidRDefault="00BA15A2" w:rsidP="000F4F27">
      <w:pPr>
        <w:pStyle w:val="ListParagraph"/>
        <w:numPr>
          <w:ilvl w:val="0"/>
          <w:numId w:val="3"/>
        </w:numPr>
        <w:rPr>
          <w:rFonts w:ascii="Times New Roman" w:hAnsi="Times New Roman" w:cs="Times New Roman"/>
          <w:sz w:val="24"/>
        </w:rPr>
      </w:pPr>
      <w:r w:rsidRPr="000F4F27">
        <w:rPr>
          <w:rFonts w:ascii="Times New Roman" w:hAnsi="Times New Roman" w:cs="Times New Roman"/>
          <w:sz w:val="24"/>
        </w:rPr>
        <w:t xml:space="preserve">An amount owing to the </w:t>
      </w:r>
      <w:proofErr w:type="spellStart"/>
      <w:r w:rsidRPr="000F4F27">
        <w:rPr>
          <w:rFonts w:ascii="Times New Roman" w:hAnsi="Times New Roman" w:cs="Times New Roman"/>
          <w:sz w:val="24"/>
        </w:rPr>
        <w:t>organisation</w:t>
      </w:r>
      <w:proofErr w:type="spellEnd"/>
    </w:p>
    <w:p w14:paraId="51BA8D2B" w14:textId="77777777" w:rsidR="00BA15A2" w:rsidRPr="000F4F27" w:rsidRDefault="00BA15A2" w:rsidP="000F4F27">
      <w:pPr>
        <w:pStyle w:val="ListParagraph"/>
        <w:numPr>
          <w:ilvl w:val="0"/>
          <w:numId w:val="3"/>
        </w:numPr>
        <w:rPr>
          <w:rFonts w:ascii="Times New Roman" w:hAnsi="Times New Roman" w:cs="Times New Roman"/>
          <w:sz w:val="24"/>
        </w:rPr>
      </w:pPr>
      <w:r w:rsidRPr="000F4F27">
        <w:rPr>
          <w:rFonts w:ascii="Times New Roman" w:hAnsi="Times New Roman" w:cs="Times New Roman"/>
          <w:sz w:val="24"/>
        </w:rPr>
        <w:t>A liability or revenue</w:t>
      </w:r>
    </w:p>
    <w:p w14:paraId="7CC691F2" w14:textId="77777777" w:rsidR="0047023E" w:rsidRDefault="00405652" w:rsidP="0047023E">
      <w:pPr>
        <w:pStyle w:val="ListParagraph"/>
        <w:numPr>
          <w:ilvl w:val="0"/>
          <w:numId w:val="2"/>
        </w:numPr>
        <w:rPr>
          <w:rFonts w:ascii="Times New Roman" w:hAnsi="Times New Roman" w:cs="Times New Roman"/>
          <w:sz w:val="24"/>
        </w:rPr>
      </w:pPr>
      <w:r w:rsidRPr="000F4F27">
        <w:rPr>
          <w:rFonts w:ascii="Times New Roman" w:hAnsi="Times New Roman" w:cs="Times New Roman"/>
          <w:sz w:val="24"/>
        </w:rPr>
        <w:t>A company has the following share capital:</w:t>
      </w:r>
    </w:p>
    <w:p w14:paraId="68D9DD42" w14:textId="77777777" w:rsidR="009E1278" w:rsidRPr="009E1278" w:rsidRDefault="009E1278" w:rsidP="009E1278">
      <w:pPr>
        <w:pStyle w:val="ListParagraph"/>
        <w:rPr>
          <w:rFonts w:ascii="Times New Roman" w:hAnsi="Times New Roman" w:cs="Times New Roman"/>
          <w:sz w:val="24"/>
        </w:rPr>
      </w:pPr>
    </w:p>
    <w:p w14:paraId="090A1FFF" w14:textId="77777777" w:rsidR="00405652" w:rsidRPr="000F4F27" w:rsidRDefault="00405652" w:rsidP="000F4F27">
      <w:pPr>
        <w:pStyle w:val="ListParagraph"/>
        <w:rPr>
          <w:rFonts w:ascii="Times New Roman" w:hAnsi="Times New Roman" w:cs="Times New Roman"/>
          <w:sz w:val="24"/>
        </w:rPr>
      </w:pPr>
      <w:r w:rsidRPr="000F4F27">
        <w:rPr>
          <w:rFonts w:ascii="Times New Roman" w:hAnsi="Times New Roman" w:cs="Times New Roman"/>
          <w:sz w:val="24"/>
        </w:rPr>
        <w:t>Sh. 100 each ordinary shares</w:t>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t>Sh. 40,000,000</w:t>
      </w:r>
    </w:p>
    <w:p w14:paraId="647A2624" w14:textId="77777777" w:rsidR="00405652" w:rsidRPr="000F4F27" w:rsidRDefault="00405652" w:rsidP="000F4F27">
      <w:pPr>
        <w:pStyle w:val="ListParagraph"/>
        <w:rPr>
          <w:rFonts w:ascii="Times New Roman" w:hAnsi="Times New Roman" w:cs="Times New Roman"/>
          <w:sz w:val="24"/>
        </w:rPr>
      </w:pPr>
      <w:r w:rsidRPr="000F4F27">
        <w:rPr>
          <w:rFonts w:ascii="Times New Roman" w:hAnsi="Times New Roman" w:cs="Times New Roman"/>
          <w:sz w:val="24"/>
        </w:rPr>
        <w:t xml:space="preserve">6% preference shares </w:t>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t>Sh. 10,000,000</w:t>
      </w:r>
    </w:p>
    <w:p w14:paraId="3D162F3C" w14:textId="77777777" w:rsidR="00405652" w:rsidRPr="000F4F27" w:rsidRDefault="00405652" w:rsidP="000F4F27">
      <w:pPr>
        <w:pStyle w:val="ListParagraph"/>
        <w:rPr>
          <w:rFonts w:ascii="Times New Roman" w:hAnsi="Times New Roman" w:cs="Times New Roman"/>
          <w:sz w:val="24"/>
        </w:rPr>
      </w:pPr>
      <w:r w:rsidRPr="000F4F27">
        <w:rPr>
          <w:rFonts w:ascii="Times New Roman" w:hAnsi="Times New Roman" w:cs="Times New Roman"/>
          <w:sz w:val="24"/>
        </w:rPr>
        <w:t>In addition to providing for the year’s preference dividend, an ordinary dividend of Sh.2 per share is to be paid. Compute the total dividends (preference and ordinary) for the year:</w:t>
      </w:r>
    </w:p>
    <w:p w14:paraId="171EE9D1" w14:textId="77777777" w:rsidR="00BA15A2" w:rsidRPr="000F4F27" w:rsidRDefault="00BA15A2" w:rsidP="000F4F27">
      <w:pPr>
        <w:pStyle w:val="ListParagraph"/>
        <w:numPr>
          <w:ilvl w:val="0"/>
          <w:numId w:val="4"/>
        </w:numPr>
        <w:rPr>
          <w:rFonts w:ascii="Times New Roman" w:hAnsi="Times New Roman" w:cs="Times New Roman"/>
          <w:sz w:val="24"/>
        </w:rPr>
      </w:pPr>
      <w:r w:rsidRPr="000F4F27">
        <w:rPr>
          <w:rFonts w:ascii="Times New Roman" w:hAnsi="Times New Roman" w:cs="Times New Roman"/>
          <w:sz w:val="24"/>
        </w:rPr>
        <w:t>Sh. 800,000</w:t>
      </w:r>
    </w:p>
    <w:p w14:paraId="17FCA250" w14:textId="77777777" w:rsidR="00BA15A2" w:rsidRPr="000F4F27" w:rsidRDefault="00BA15A2" w:rsidP="000F4F27">
      <w:pPr>
        <w:pStyle w:val="ListParagraph"/>
        <w:numPr>
          <w:ilvl w:val="0"/>
          <w:numId w:val="4"/>
        </w:numPr>
        <w:rPr>
          <w:rFonts w:ascii="Times New Roman" w:hAnsi="Times New Roman" w:cs="Times New Roman"/>
          <w:sz w:val="24"/>
        </w:rPr>
      </w:pPr>
      <w:r w:rsidRPr="000F4F27">
        <w:rPr>
          <w:rFonts w:ascii="Times New Roman" w:hAnsi="Times New Roman" w:cs="Times New Roman"/>
          <w:sz w:val="24"/>
        </w:rPr>
        <w:t>Sh. 1,000,000</w:t>
      </w:r>
    </w:p>
    <w:p w14:paraId="51EB910E" w14:textId="77777777" w:rsidR="00BA15A2" w:rsidRPr="000F4F27" w:rsidRDefault="00BA15A2" w:rsidP="000F4F27">
      <w:pPr>
        <w:pStyle w:val="ListParagraph"/>
        <w:numPr>
          <w:ilvl w:val="0"/>
          <w:numId w:val="4"/>
        </w:numPr>
        <w:rPr>
          <w:rFonts w:ascii="Times New Roman" w:hAnsi="Times New Roman" w:cs="Times New Roman"/>
          <w:sz w:val="24"/>
        </w:rPr>
      </w:pPr>
      <w:r w:rsidRPr="000F4F27">
        <w:rPr>
          <w:rFonts w:ascii="Times New Roman" w:hAnsi="Times New Roman" w:cs="Times New Roman"/>
          <w:sz w:val="24"/>
        </w:rPr>
        <w:t>Sh. 600,000</w:t>
      </w:r>
    </w:p>
    <w:p w14:paraId="5528B68D" w14:textId="77777777" w:rsidR="00BA15A2" w:rsidRPr="000F4F27" w:rsidRDefault="00BA15A2" w:rsidP="000F4F27">
      <w:pPr>
        <w:pStyle w:val="ListParagraph"/>
        <w:numPr>
          <w:ilvl w:val="0"/>
          <w:numId w:val="4"/>
        </w:numPr>
        <w:rPr>
          <w:rFonts w:ascii="Times New Roman" w:hAnsi="Times New Roman" w:cs="Times New Roman"/>
          <w:sz w:val="24"/>
        </w:rPr>
      </w:pPr>
      <w:r w:rsidRPr="000F4F27">
        <w:rPr>
          <w:rFonts w:ascii="Times New Roman" w:hAnsi="Times New Roman" w:cs="Times New Roman"/>
          <w:sz w:val="24"/>
        </w:rPr>
        <w:t>Sh. 1,400,000</w:t>
      </w:r>
    </w:p>
    <w:p w14:paraId="15F031B7" w14:textId="77777777" w:rsidR="000F4F27" w:rsidRDefault="000F4F27" w:rsidP="000F4F27">
      <w:pPr>
        <w:pStyle w:val="ListParagraph"/>
        <w:numPr>
          <w:ilvl w:val="0"/>
          <w:numId w:val="2"/>
        </w:numPr>
        <w:jc w:val="both"/>
        <w:rPr>
          <w:rFonts w:ascii="Times New Roman" w:hAnsi="Times New Roman" w:cs="Times New Roman"/>
          <w:noProof/>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378C669C" wp14:editId="20493781">
                <wp:simplePos x="0" y="0"/>
                <wp:positionH relativeFrom="column">
                  <wp:posOffset>923925</wp:posOffset>
                </wp:positionH>
                <wp:positionV relativeFrom="paragraph">
                  <wp:posOffset>322580</wp:posOffset>
                </wp:positionV>
                <wp:extent cx="1114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E727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25.4pt" to="16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" strokecolor="black [3213]" strokeweight=".5pt">
                <v:stroke joinstyle="miter"/>
              </v:line>
            </w:pict>
          </mc:Fallback>
        </mc:AlternateContent>
      </w:r>
      <w:proofErr w:type="spellStart"/>
      <w:r w:rsidR="00844068" w:rsidRPr="000F4F27">
        <w:rPr>
          <w:rFonts w:ascii="Times New Roman" w:hAnsi="Times New Roman" w:cs="Times New Roman"/>
          <w:sz w:val="24"/>
        </w:rPr>
        <w:t>Tamul</w:t>
      </w:r>
      <w:proofErr w:type="spellEnd"/>
      <w:r w:rsidR="00844068" w:rsidRPr="000F4F27">
        <w:rPr>
          <w:rFonts w:ascii="Times New Roman" w:hAnsi="Times New Roman" w:cs="Times New Roman"/>
          <w:sz w:val="24"/>
        </w:rPr>
        <w:t xml:space="preserve"> traders received a cash advance of Sh. 500,000 from a customer. As a result of this event:</w:t>
      </w:r>
      <w:r w:rsidR="00842A43" w:rsidRPr="000F4F27">
        <w:rPr>
          <w:rFonts w:ascii="Times New Roman" w:hAnsi="Times New Roman" w:cs="Times New Roman"/>
          <w:noProof/>
          <w:sz w:val="24"/>
        </w:rPr>
        <w:t xml:space="preserve"> </w:t>
      </w:r>
    </w:p>
    <w:p w14:paraId="3AB001F0" w14:textId="77777777" w:rsidR="005E738D" w:rsidRPr="000F4F27" w:rsidRDefault="005E738D" w:rsidP="000F4F27">
      <w:pPr>
        <w:pStyle w:val="ListParagraph"/>
        <w:numPr>
          <w:ilvl w:val="0"/>
          <w:numId w:val="5"/>
        </w:numPr>
        <w:jc w:val="both"/>
        <w:rPr>
          <w:rFonts w:ascii="Times New Roman" w:hAnsi="Times New Roman" w:cs="Times New Roman"/>
          <w:noProof/>
          <w:sz w:val="24"/>
        </w:rPr>
      </w:pPr>
      <w:r w:rsidRPr="000F4F27">
        <w:rPr>
          <w:rFonts w:ascii="Times New Roman" w:hAnsi="Times New Roman" w:cs="Times New Roman"/>
          <w:sz w:val="24"/>
        </w:rPr>
        <w:t>Assets increased by Sh. 500,000 (Debited)</w:t>
      </w:r>
    </w:p>
    <w:p w14:paraId="0D472078" w14:textId="77777777" w:rsidR="005E738D" w:rsidRPr="000F4F27" w:rsidRDefault="005E738D" w:rsidP="000F4F27">
      <w:pPr>
        <w:pStyle w:val="ListParagraph"/>
        <w:numPr>
          <w:ilvl w:val="0"/>
          <w:numId w:val="5"/>
        </w:numPr>
        <w:jc w:val="both"/>
        <w:rPr>
          <w:rFonts w:ascii="Times New Roman" w:hAnsi="Times New Roman" w:cs="Times New Roman"/>
          <w:sz w:val="24"/>
        </w:rPr>
      </w:pPr>
      <w:r w:rsidRPr="000F4F27">
        <w:rPr>
          <w:rFonts w:ascii="Times New Roman" w:hAnsi="Times New Roman" w:cs="Times New Roman"/>
          <w:sz w:val="24"/>
        </w:rPr>
        <w:t>Equity increased by Sh. 500,000 (Credited)</w:t>
      </w:r>
    </w:p>
    <w:p w14:paraId="7CB54B9F" w14:textId="77777777" w:rsidR="005E738D" w:rsidRPr="000F4F27" w:rsidRDefault="005E738D" w:rsidP="000F4F27">
      <w:pPr>
        <w:pStyle w:val="ListParagraph"/>
        <w:numPr>
          <w:ilvl w:val="0"/>
          <w:numId w:val="5"/>
        </w:numPr>
        <w:jc w:val="both"/>
        <w:rPr>
          <w:rFonts w:ascii="Times New Roman" w:hAnsi="Times New Roman" w:cs="Times New Roman"/>
          <w:sz w:val="24"/>
        </w:rPr>
      </w:pPr>
      <w:r w:rsidRPr="000F4F27">
        <w:rPr>
          <w:rFonts w:ascii="Times New Roman" w:hAnsi="Times New Roman" w:cs="Times New Roman"/>
          <w:sz w:val="24"/>
        </w:rPr>
        <w:t>Liabilities decreased by Sh. 500,000 (Debited)</w:t>
      </w:r>
    </w:p>
    <w:p w14:paraId="5222FD29" w14:textId="77777777" w:rsidR="005E738D" w:rsidRPr="000F4F27" w:rsidRDefault="005E738D" w:rsidP="000F4F27">
      <w:pPr>
        <w:pStyle w:val="ListParagraph"/>
        <w:numPr>
          <w:ilvl w:val="0"/>
          <w:numId w:val="5"/>
        </w:numPr>
        <w:jc w:val="both"/>
        <w:rPr>
          <w:rFonts w:ascii="Times New Roman" w:hAnsi="Times New Roman" w:cs="Times New Roman"/>
          <w:sz w:val="24"/>
        </w:rPr>
      </w:pPr>
      <w:r w:rsidRPr="000F4F27">
        <w:rPr>
          <w:rFonts w:ascii="Times New Roman" w:hAnsi="Times New Roman" w:cs="Times New Roman"/>
          <w:sz w:val="24"/>
        </w:rPr>
        <w:t>Both assets and equity increased by Sh. 500,000 (Debited and credited)</w:t>
      </w:r>
    </w:p>
    <w:p w14:paraId="2356E50A" w14:textId="77777777" w:rsidR="00844068" w:rsidRPr="000F4F27" w:rsidRDefault="00E72C69" w:rsidP="000F4F27">
      <w:pPr>
        <w:pStyle w:val="ListParagraph"/>
        <w:numPr>
          <w:ilvl w:val="0"/>
          <w:numId w:val="2"/>
        </w:numPr>
        <w:jc w:val="both"/>
        <w:rPr>
          <w:rFonts w:ascii="Times New Roman" w:hAnsi="Times New Roman" w:cs="Times New Roman"/>
          <w:sz w:val="24"/>
        </w:rPr>
      </w:pPr>
      <w:r>
        <w:rPr>
          <w:noProof/>
        </w:rPr>
        <mc:AlternateContent>
          <mc:Choice Requires="wps">
            <w:drawing>
              <wp:anchor distT="0" distB="0" distL="114300" distR="114300" simplePos="0" relativeHeight="251661312" behindDoc="0" locked="0" layoutInCell="1" allowOverlap="1" wp14:anchorId="33E3189F" wp14:editId="2A344D8D">
                <wp:simplePos x="0" y="0"/>
                <wp:positionH relativeFrom="column">
                  <wp:posOffset>2686050</wp:posOffset>
                </wp:positionH>
                <wp:positionV relativeFrom="paragraph">
                  <wp:posOffset>492125</wp:posOffset>
                </wp:positionV>
                <wp:extent cx="1114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5908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5pt,38.75pt" to="299.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" strokecolor="black [3213]" strokeweight=".5pt">
                <v:stroke joinstyle="miter"/>
              </v:line>
            </w:pict>
          </mc:Fallback>
        </mc:AlternateContent>
      </w:r>
      <w:r w:rsidR="00844068" w:rsidRPr="000F4F27">
        <w:rPr>
          <w:rFonts w:ascii="Times New Roman" w:hAnsi="Times New Roman" w:cs="Times New Roman"/>
          <w:sz w:val="24"/>
        </w:rPr>
        <w:t xml:space="preserve">In the first month of operation, the total of the debit entries to the cash account amounted to Sh. 300,000 and the total of the credit entries to the cash account amounted to Sh.180,000. The cash account has a </w:t>
      </w:r>
    </w:p>
    <w:p w14:paraId="579D6DA0" w14:textId="77777777" w:rsidR="00E576A5" w:rsidRPr="000F4F27" w:rsidRDefault="00E576A5" w:rsidP="00E307C2">
      <w:pPr>
        <w:pStyle w:val="ListParagraph"/>
        <w:numPr>
          <w:ilvl w:val="0"/>
          <w:numId w:val="6"/>
        </w:numPr>
        <w:jc w:val="both"/>
        <w:rPr>
          <w:rFonts w:ascii="Times New Roman" w:hAnsi="Times New Roman" w:cs="Times New Roman"/>
          <w:sz w:val="24"/>
        </w:rPr>
      </w:pPr>
      <w:r w:rsidRPr="000F4F27">
        <w:rPr>
          <w:rFonts w:ascii="Times New Roman" w:hAnsi="Times New Roman" w:cs="Times New Roman"/>
          <w:sz w:val="24"/>
        </w:rPr>
        <w:t>Sh. 180,000 credit balance</w:t>
      </w:r>
    </w:p>
    <w:p w14:paraId="4D83676B" w14:textId="77777777" w:rsidR="00E576A5" w:rsidRPr="000F4F27" w:rsidRDefault="00E576A5" w:rsidP="00E307C2">
      <w:pPr>
        <w:pStyle w:val="ListParagraph"/>
        <w:numPr>
          <w:ilvl w:val="0"/>
          <w:numId w:val="6"/>
        </w:numPr>
        <w:jc w:val="both"/>
        <w:rPr>
          <w:rFonts w:ascii="Times New Roman" w:hAnsi="Times New Roman" w:cs="Times New Roman"/>
          <w:sz w:val="24"/>
        </w:rPr>
      </w:pPr>
      <w:r w:rsidRPr="000F4F27">
        <w:rPr>
          <w:rFonts w:ascii="Times New Roman" w:hAnsi="Times New Roman" w:cs="Times New Roman"/>
          <w:sz w:val="24"/>
        </w:rPr>
        <w:t>Sh. 300,000 debit balance</w:t>
      </w:r>
    </w:p>
    <w:p w14:paraId="45235AF9" w14:textId="77777777" w:rsidR="00E576A5" w:rsidRPr="000F4F27" w:rsidRDefault="00E576A5" w:rsidP="00E307C2">
      <w:pPr>
        <w:pStyle w:val="ListParagraph"/>
        <w:numPr>
          <w:ilvl w:val="0"/>
          <w:numId w:val="6"/>
        </w:numPr>
        <w:jc w:val="both"/>
        <w:rPr>
          <w:rFonts w:ascii="Times New Roman" w:hAnsi="Times New Roman" w:cs="Times New Roman"/>
          <w:sz w:val="24"/>
        </w:rPr>
      </w:pPr>
      <w:r w:rsidRPr="000F4F27">
        <w:rPr>
          <w:rFonts w:ascii="Times New Roman" w:hAnsi="Times New Roman" w:cs="Times New Roman"/>
          <w:sz w:val="24"/>
        </w:rPr>
        <w:t>Sh. 120,000 debit balance</w:t>
      </w:r>
    </w:p>
    <w:p w14:paraId="7865D9E5" w14:textId="77777777" w:rsidR="00E576A5" w:rsidRPr="000F4F27" w:rsidRDefault="00E576A5" w:rsidP="00E307C2">
      <w:pPr>
        <w:pStyle w:val="ListParagraph"/>
        <w:numPr>
          <w:ilvl w:val="0"/>
          <w:numId w:val="6"/>
        </w:numPr>
        <w:jc w:val="both"/>
        <w:rPr>
          <w:rFonts w:ascii="Times New Roman" w:hAnsi="Times New Roman" w:cs="Times New Roman"/>
          <w:sz w:val="24"/>
        </w:rPr>
      </w:pPr>
      <w:r w:rsidRPr="000F4F27">
        <w:rPr>
          <w:rFonts w:ascii="Times New Roman" w:hAnsi="Times New Roman" w:cs="Times New Roman"/>
          <w:sz w:val="24"/>
        </w:rPr>
        <w:t>Sh. 180,000 credit balance</w:t>
      </w:r>
    </w:p>
    <w:p w14:paraId="7665256B" w14:textId="77777777" w:rsidR="00A80ADB" w:rsidRPr="000F4F27" w:rsidRDefault="00A80ADB"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 xml:space="preserve">If the insurance premium paid is Sh. 100,000 and prepaid insurance as at the </w:t>
      </w:r>
      <w:proofErr w:type="spellStart"/>
      <w:r w:rsidRPr="000F4F27">
        <w:rPr>
          <w:rFonts w:ascii="Times New Roman" w:hAnsi="Times New Roman" w:cs="Times New Roman"/>
          <w:sz w:val="24"/>
        </w:rPr>
        <w:t>year end</w:t>
      </w:r>
      <w:proofErr w:type="spellEnd"/>
      <w:r w:rsidRPr="000F4F27">
        <w:rPr>
          <w:rFonts w:ascii="Times New Roman" w:hAnsi="Times New Roman" w:cs="Times New Roman"/>
          <w:sz w:val="24"/>
        </w:rPr>
        <w:t xml:space="preserve"> is Sh.30,000. The amount of insurance premium shown in the profit and loss account will be</w:t>
      </w:r>
      <w:r w:rsidR="00DE4B9F" w:rsidRPr="000F4F27">
        <w:rPr>
          <w:rFonts w:ascii="Times New Roman" w:hAnsi="Times New Roman" w:cs="Times New Roman"/>
          <w:sz w:val="24"/>
        </w:rPr>
        <w:t xml:space="preserve"> </w:t>
      </w:r>
      <w:r w:rsidR="00DE4B9F">
        <w:rPr>
          <w:noProof/>
        </w:rPr>
        <w:drawing>
          <wp:inline distT="0" distB="0" distL="0" distR="0" wp14:anchorId="338FE022" wp14:editId="31963DE3">
            <wp:extent cx="1122045"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6350"/>
                    </a:xfrm>
                    <a:prstGeom prst="rect">
                      <a:avLst/>
                    </a:prstGeom>
                    <a:noFill/>
                  </pic:spPr>
                </pic:pic>
              </a:graphicData>
            </a:graphic>
          </wp:inline>
        </w:drawing>
      </w:r>
    </w:p>
    <w:p w14:paraId="21596432" w14:textId="77777777" w:rsidR="00E576A5" w:rsidRPr="000F4F27" w:rsidRDefault="00E576A5" w:rsidP="00150735">
      <w:pPr>
        <w:pStyle w:val="ListParagraph"/>
        <w:numPr>
          <w:ilvl w:val="0"/>
          <w:numId w:val="7"/>
        </w:numPr>
        <w:jc w:val="both"/>
        <w:rPr>
          <w:rFonts w:ascii="Times New Roman" w:hAnsi="Times New Roman" w:cs="Times New Roman"/>
          <w:sz w:val="24"/>
        </w:rPr>
      </w:pPr>
      <w:r w:rsidRPr="000F4F27">
        <w:rPr>
          <w:rFonts w:ascii="Times New Roman" w:hAnsi="Times New Roman" w:cs="Times New Roman"/>
          <w:sz w:val="24"/>
        </w:rPr>
        <w:t>Sh. 130,000</w:t>
      </w:r>
    </w:p>
    <w:p w14:paraId="7D65A269" w14:textId="77777777" w:rsidR="00150735" w:rsidRDefault="00E576A5" w:rsidP="00150735">
      <w:pPr>
        <w:pStyle w:val="ListParagraph"/>
        <w:numPr>
          <w:ilvl w:val="0"/>
          <w:numId w:val="7"/>
        </w:numPr>
        <w:jc w:val="both"/>
        <w:rPr>
          <w:rFonts w:ascii="Times New Roman" w:hAnsi="Times New Roman" w:cs="Times New Roman"/>
          <w:sz w:val="24"/>
        </w:rPr>
      </w:pPr>
      <w:r w:rsidRPr="000F4F27">
        <w:rPr>
          <w:rFonts w:ascii="Times New Roman" w:hAnsi="Times New Roman" w:cs="Times New Roman"/>
          <w:sz w:val="24"/>
        </w:rPr>
        <w:t>Sh. 100,000</w:t>
      </w:r>
    </w:p>
    <w:p w14:paraId="3F148497" w14:textId="77777777" w:rsidR="00E576A5" w:rsidRPr="00150735" w:rsidRDefault="00E576A5" w:rsidP="00150735">
      <w:pPr>
        <w:pStyle w:val="ListParagraph"/>
        <w:numPr>
          <w:ilvl w:val="0"/>
          <w:numId w:val="7"/>
        </w:numPr>
        <w:jc w:val="both"/>
        <w:rPr>
          <w:rFonts w:ascii="Times New Roman" w:hAnsi="Times New Roman" w:cs="Times New Roman"/>
          <w:sz w:val="24"/>
        </w:rPr>
      </w:pPr>
      <w:r w:rsidRPr="00150735">
        <w:rPr>
          <w:rFonts w:ascii="Times New Roman" w:hAnsi="Times New Roman" w:cs="Times New Roman"/>
          <w:sz w:val="24"/>
        </w:rPr>
        <w:t>Sh. 30,000</w:t>
      </w:r>
    </w:p>
    <w:p w14:paraId="112F64CF" w14:textId="77777777" w:rsidR="00E576A5" w:rsidRPr="000F4F27" w:rsidRDefault="00E576A5" w:rsidP="00150735">
      <w:pPr>
        <w:pStyle w:val="ListParagraph"/>
        <w:numPr>
          <w:ilvl w:val="0"/>
          <w:numId w:val="7"/>
        </w:numPr>
        <w:jc w:val="both"/>
        <w:rPr>
          <w:rFonts w:ascii="Times New Roman" w:hAnsi="Times New Roman" w:cs="Times New Roman"/>
          <w:sz w:val="24"/>
        </w:rPr>
      </w:pPr>
      <w:r w:rsidRPr="000F4F27">
        <w:rPr>
          <w:rFonts w:ascii="Times New Roman" w:hAnsi="Times New Roman" w:cs="Times New Roman"/>
          <w:sz w:val="24"/>
        </w:rPr>
        <w:t>Sh. 70,000</w:t>
      </w:r>
    </w:p>
    <w:p w14:paraId="623B0568" w14:textId="77777777" w:rsidR="00A80ADB" w:rsidRPr="000F4F27" w:rsidRDefault="00A80ADB"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lastRenderedPageBreak/>
        <w:t>Addy Ltd. has current ass</w:t>
      </w:r>
      <w:r w:rsidR="005262C8" w:rsidRPr="000F4F27">
        <w:rPr>
          <w:rFonts w:ascii="Times New Roman" w:hAnsi="Times New Roman" w:cs="Times New Roman"/>
          <w:sz w:val="24"/>
        </w:rPr>
        <w:t>e</w:t>
      </w:r>
      <w:r w:rsidRPr="000F4F27">
        <w:rPr>
          <w:rFonts w:ascii="Times New Roman" w:hAnsi="Times New Roman" w:cs="Times New Roman"/>
          <w:sz w:val="24"/>
        </w:rPr>
        <w:t>ts of Sh. 5,000,000 an</w:t>
      </w:r>
      <w:r w:rsidR="00E01E37">
        <w:rPr>
          <w:rFonts w:ascii="Times New Roman" w:hAnsi="Times New Roman" w:cs="Times New Roman"/>
          <w:sz w:val="24"/>
        </w:rPr>
        <w:t>d</w:t>
      </w:r>
      <w:r w:rsidRPr="000F4F27">
        <w:rPr>
          <w:rFonts w:ascii="Times New Roman" w:hAnsi="Times New Roman" w:cs="Times New Roman"/>
          <w:sz w:val="24"/>
        </w:rPr>
        <w:t xml:space="preserve"> total assets of Sh. 15</w:t>
      </w:r>
      <w:r w:rsidR="009070DE">
        <w:rPr>
          <w:rFonts w:ascii="Times New Roman" w:hAnsi="Times New Roman" w:cs="Times New Roman"/>
          <w:sz w:val="24"/>
        </w:rPr>
        <w:t>,000,</w:t>
      </w:r>
      <w:r w:rsidR="005262C8" w:rsidRPr="000F4F27">
        <w:rPr>
          <w:rFonts w:ascii="Times New Roman" w:hAnsi="Times New Roman" w:cs="Times New Roman"/>
          <w:sz w:val="24"/>
        </w:rPr>
        <w:t>000</w:t>
      </w:r>
      <w:r w:rsidRPr="000F4F27">
        <w:rPr>
          <w:rFonts w:ascii="Times New Roman" w:hAnsi="Times New Roman" w:cs="Times New Roman"/>
          <w:sz w:val="24"/>
        </w:rPr>
        <w:t>. Addy Lt</w:t>
      </w:r>
      <w:r w:rsidR="0040732B">
        <w:rPr>
          <w:rFonts w:ascii="Times New Roman" w:hAnsi="Times New Roman" w:cs="Times New Roman"/>
          <w:sz w:val="24"/>
        </w:rPr>
        <w:t>d</w:t>
      </w:r>
      <w:r w:rsidRPr="000F4F27">
        <w:rPr>
          <w:rFonts w:ascii="Times New Roman" w:hAnsi="Times New Roman" w:cs="Times New Roman"/>
          <w:sz w:val="24"/>
        </w:rPr>
        <w:t>. has current liabilities of Sh. 3,000,000 and total liabilities of Sh. 8,000,000. What is the amount of Addy Ltd.’s owner’s equity?</w:t>
      </w:r>
    </w:p>
    <w:p w14:paraId="0D4B4711" w14:textId="77777777" w:rsidR="00344C8E" w:rsidRPr="000F4F27" w:rsidRDefault="00344C8E" w:rsidP="00D5092B">
      <w:pPr>
        <w:pStyle w:val="ListParagraph"/>
        <w:numPr>
          <w:ilvl w:val="0"/>
          <w:numId w:val="8"/>
        </w:numPr>
        <w:jc w:val="both"/>
        <w:rPr>
          <w:rFonts w:ascii="Times New Roman" w:hAnsi="Times New Roman" w:cs="Times New Roman"/>
          <w:sz w:val="24"/>
        </w:rPr>
      </w:pPr>
      <w:r w:rsidRPr="000F4F27">
        <w:rPr>
          <w:rFonts w:ascii="Times New Roman" w:hAnsi="Times New Roman" w:cs="Times New Roman"/>
          <w:sz w:val="24"/>
        </w:rPr>
        <w:t>Sh. 2,000,000</w:t>
      </w:r>
    </w:p>
    <w:p w14:paraId="1BF21A50" w14:textId="77777777" w:rsidR="00344C8E" w:rsidRPr="000F4F27" w:rsidRDefault="00344C8E" w:rsidP="00D5092B">
      <w:pPr>
        <w:pStyle w:val="ListParagraph"/>
        <w:numPr>
          <w:ilvl w:val="0"/>
          <w:numId w:val="8"/>
        </w:numPr>
        <w:jc w:val="both"/>
        <w:rPr>
          <w:rFonts w:ascii="Times New Roman" w:hAnsi="Times New Roman" w:cs="Times New Roman"/>
          <w:sz w:val="24"/>
        </w:rPr>
      </w:pPr>
      <w:r w:rsidRPr="000F4F27">
        <w:rPr>
          <w:rFonts w:ascii="Times New Roman" w:hAnsi="Times New Roman" w:cs="Times New Roman"/>
          <w:sz w:val="24"/>
        </w:rPr>
        <w:t>Sh. 3,000,000</w:t>
      </w:r>
    </w:p>
    <w:p w14:paraId="31E83F50" w14:textId="77777777" w:rsidR="00344C8E" w:rsidRPr="000F4F27" w:rsidRDefault="00344C8E" w:rsidP="00D5092B">
      <w:pPr>
        <w:pStyle w:val="ListParagraph"/>
        <w:numPr>
          <w:ilvl w:val="0"/>
          <w:numId w:val="8"/>
        </w:numPr>
        <w:jc w:val="both"/>
        <w:rPr>
          <w:rFonts w:ascii="Times New Roman" w:hAnsi="Times New Roman" w:cs="Times New Roman"/>
          <w:sz w:val="24"/>
        </w:rPr>
      </w:pPr>
      <w:r w:rsidRPr="000F4F27">
        <w:rPr>
          <w:rFonts w:ascii="Times New Roman" w:hAnsi="Times New Roman" w:cs="Times New Roman"/>
          <w:sz w:val="24"/>
        </w:rPr>
        <w:t>Sh. 7,000,000</w:t>
      </w:r>
    </w:p>
    <w:p w14:paraId="35D1A825" w14:textId="77777777" w:rsidR="00344C8E" w:rsidRPr="000F4F27" w:rsidRDefault="00344C8E" w:rsidP="00D5092B">
      <w:pPr>
        <w:pStyle w:val="ListParagraph"/>
        <w:numPr>
          <w:ilvl w:val="0"/>
          <w:numId w:val="8"/>
        </w:numPr>
        <w:jc w:val="both"/>
        <w:rPr>
          <w:rFonts w:ascii="Times New Roman" w:hAnsi="Times New Roman" w:cs="Times New Roman"/>
          <w:sz w:val="24"/>
        </w:rPr>
      </w:pPr>
      <w:r w:rsidRPr="000F4F27">
        <w:rPr>
          <w:rFonts w:ascii="Times New Roman" w:hAnsi="Times New Roman" w:cs="Times New Roman"/>
          <w:sz w:val="24"/>
        </w:rPr>
        <w:t>Sh. 12,000,000</w:t>
      </w:r>
    </w:p>
    <w:p w14:paraId="472C633D" w14:textId="77777777" w:rsidR="00A80ADB" w:rsidRPr="000F4F27" w:rsidRDefault="00A80ADB"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The following extracts were obtained from the income statement of Massa Traders for the year ended 31 December 2022:</w:t>
      </w:r>
    </w:p>
    <w:p w14:paraId="0CE80629" w14:textId="77777777" w:rsidR="00A80ADB" w:rsidRPr="000F4F27" w:rsidRDefault="00542DAA" w:rsidP="00542DAA">
      <w:pPr>
        <w:pStyle w:val="ListParagraph"/>
        <w:ind w:left="6480"/>
        <w:jc w:val="both"/>
        <w:rPr>
          <w:rFonts w:ascii="Times New Roman" w:hAnsi="Times New Roman" w:cs="Times New Roman"/>
          <w:b/>
          <w:sz w:val="24"/>
        </w:rPr>
      </w:pPr>
      <w:r>
        <w:rPr>
          <w:rFonts w:ascii="Times New Roman" w:hAnsi="Times New Roman" w:cs="Times New Roman"/>
          <w:b/>
          <w:sz w:val="24"/>
        </w:rPr>
        <w:t xml:space="preserve">  </w:t>
      </w:r>
      <w:r w:rsidR="00956754" w:rsidRPr="000F4F27">
        <w:rPr>
          <w:rFonts w:ascii="Times New Roman" w:hAnsi="Times New Roman" w:cs="Times New Roman"/>
          <w:b/>
          <w:sz w:val="24"/>
        </w:rPr>
        <w:t>Sh.</w:t>
      </w:r>
    </w:p>
    <w:p w14:paraId="3C41150F" w14:textId="77777777" w:rsidR="00A80ADB" w:rsidRPr="000F4F27" w:rsidRDefault="00A80ADB" w:rsidP="00542DAA">
      <w:pPr>
        <w:pStyle w:val="ListParagraph"/>
        <w:jc w:val="both"/>
        <w:rPr>
          <w:rFonts w:ascii="Times New Roman" w:hAnsi="Times New Roman" w:cs="Times New Roman"/>
          <w:sz w:val="24"/>
        </w:rPr>
      </w:pPr>
      <w:r w:rsidRPr="000F4F27">
        <w:rPr>
          <w:rFonts w:ascii="Times New Roman" w:hAnsi="Times New Roman" w:cs="Times New Roman"/>
          <w:sz w:val="24"/>
        </w:rPr>
        <w:t>Discount received</w:t>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t>14,500</w:t>
      </w:r>
    </w:p>
    <w:p w14:paraId="27D1A2D6" w14:textId="77777777" w:rsidR="00A80ADB" w:rsidRPr="000F4F27" w:rsidRDefault="00A80ADB" w:rsidP="00542DAA">
      <w:pPr>
        <w:pStyle w:val="ListParagraph"/>
        <w:jc w:val="both"/>
        <w:rPr>
          <w:rFonts w:ascii="Times New Roman" w:hAnsi="Times New Roman" w:cs="Times New Roman"/>
          <w:sz w:val="24"/>
        </w:rPr>
      </w:pPr>
      <w:r w:rsidRPr="000F4F27">
        <w:rPr>
          <w:rFonts w:ascii="Times New Roman" w:hAnsi="Times New Roman" w:cs="Times New Roman"/>
          <w:sz w:val="24"/>
        </w:rPr>
        <w:t>Administrative expenses</w:t>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t>55,600</w:t>
      </w:r>
    </w:p>
    <w:p w14:paraId="3060C309" w14:textId="77777777" w:rsidR="00A80ADB" w:rsidRPr="000F4F27" w:rsidRDefault="00A80ADB" w:rsidP="00542DAA">
      <w:pPr>
        <w:pStyle w:val="ListParagraph"/>
        <w:jc w:val="both"/>
        <w:rPr>
          <w:rFonts w:ascii="Times New Roman" w:hAnsi="Times New Roman" w:cs="Times New Roman"/>
          <w:sz w:val="24"/>
        </w:rPr>
      </w:pPr>
      <w:r w:rsidRPr="000F4F27">
        <w:rPr>
          <w:rFonts w:ascii="Times New Roman" w:hAnsi="Times New Roman" w:cs="Times New Roman"/>
          <w:sz w:val="24"/>
        </w:rPr>
        <w:t>Gross profit</w:t>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t>281,100</w:t>
      </w:r>
    </w:p>
    <w:p w14:paraId="0B26FB34" w14:textId="77777777" w:rsidR="00A80ADB" w:rsidRPr="000F4F27" w:rsidRDefault="00A80ADB" w:rsidP="00542DAA">
      <w:pPr>
        <w:pStyle w:val="ListParagraph"/>
        <w:jc w:val="both"/>
        <w:rPr>
          <w:rFonts w:ascii="Times New Roman" w:hAnsi="Times New Roman" w:cs="Times New Roman"/>
          <w:sz w:val="24"/>
        </w:rPr>
      </w:pPr>
      <w:r w:rsidRPr="000F4F27">
        <w:rPr>
          <w:rFonts w:ascii="Times New Roman" w:hAnsi="Times New Roman" w:cs="Times New Roman"/>
          <w:sz w:val="24"/>
        </w:rPr>
        <w:t>Discounts allowed</w:t>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r>
      <w:r w:rsidR="00956754" w:rsidRPr="000F4F27">
        <w:rPr>
          <w:rFonts w:ascii="Times New Roman" w:hAnsi="Times New Roman" w:cs="Times New Roman"/>
          <w:sz w:val="24"/>
        </w:rPr>
        <w:tab/>
        <w:t>10,000</w:t>
      </w:r>
    </w:p>
    <w:p w14:paraId="717F9F94" w14:textId="77777777" w:rsidR="00542DAA" w:rsidRDefault="00542DAA" w:rsidP="00542DAA">
      <w:pPr>
        <w:pStyle w:val="ListParagraph"/>
        <w:jc w:val="both"/>
        <w:rPr>
          <w:rFonts w:ascii="Times New Roman" w:hAnsi="Times New Roman" w:cs="Times New Roman"/>
          <w:sz w:val="24"/>
        </w:rPr>
      </w:pPr>
    </w:p>
    <w:p w14:paraId="4819D89E" w14:textId="77777777" w:rsidR="00956754" w:rsidRPr="000F4F27" w:rsidRDefault="00956754" w:rsidP="00542DAA">
      <w:pPr>
        <w:pStyle w:val="ListParagraph"/>
        <w:jc w:val="both"/>
        <w:rPr>
          <w:rFonts w:ascii="Times New Roman" w:hAnsi="Times New Roman" w:cs="Times New Roman"/>
          <w:sz w:val="24"/>
        </w:rPr>
      </w:pPr>
      <w:r w:rsidRPr="000F4F27">
        <w:rPr>
          <w:rFonts w:ascii="Times New Roman" w:hAnsi="Times New Roman" w:cs="Times New Roman"/>
          <w:sz w:val="24"/>
        </w:rPr>
        <w:t>What it the net profit or loss for Massa Traders?</w:t>
      </w:r>
    </w:p>
    <w:p w14:paraId="2297F5F3" w14:textId="77777777" w:rsidR="00956754" w:rsidRPr="000F4F27" w:rsidRDefault="00956754" w:rsidP="00542DAA">
      <w:pPr>
        <w:pStyle w:val="ListParagraph"/>
        <w:numPr>
          <w:ilvl w:val="0"/>
          <w:numId w:val="9"/>
        </w:numPr>
        <w:jc w:val="both"/>
        <w:rPr>
          <w:rFonts w:ascii="Times New Roman" w:hAnsi="Times New Roman" w:cs="Times New Roman"/>
          <w:sz w:val="24"/>
        </w:rPr>
      </w:pPr>
      <w:r w:rsidRPr="000F4F27">
        <w:rPr>
          <w:rFonts w:ascii="Times New Roman" w:hAnsi="Times New Roman" w:cs="Times New Roman"/>
          <w:sz w:val="24"/>
        </w:rPr>
        <w:t>285,600</w:t>
      </w:r>
    </w:p>
    <w:p w14:paraId="3AC328DE" w14:textId="77777777" w:rsidR="00956754" w:rsidRPr="000F4F27" w:rsidRDefault="00956754" w:rsidP="00542DAA">
      <w:pPr>
        <w:pStyle w:val="ListParagraph"/>
        <w:numPr>
          <w:ilvl w:val="0"/>
          <w:numId w:val="9"/>
        </w:numPr>
        <w:jc w:val="both"/>
        <w:rPr>
          <w:rFonts w:ascii="Times New Roman" w:hAnsi="Times New Roman" w:cs="Times New Roman"/>
          <w:sz w:val="24"/>
        </w:rPr>
      </w:pPr>
      <w:r w:rsidRPr="000F4F27">
        <w:rPr>
          <w:rFonts w:ascii="Times New Roman" w:hAnsi="Times New Roman" w:cs="Times New Roman"/>
          <w:sz w:val="24"/>
        </w:rPr>
        <w:t>211,000</w:t>
      </w:r>
    </w:p>
    <w:p w14:paraId="6C03B253" w14:textId="77777777" w:rsidR="00956754" w:rsidRPr="000F4F27" w:rsidRDefault="00956754" w:rsidP="00542DAA">
      <w:pPr>
        <w:pStyle w:val="ListParagraph"/>
        <w:numPr>
          <w:ilvl w:val="0"/>
          <w:numId w:val="9"/>
        </w:numPr>
        <w:jc w:val="both"/>
        <w:rPr>
          <w:rFonts w:ascii="Times New Roman" w:hAnsi="Times New Roman" w:cs="Times New Roman"/>
          <w:sz w:val="24"/>
        </w:rPr>
      </w:pPr>
      <w:r w:rsidRPr="000F4F27">
        <w:rPr>
          <w:rFonts w:ascii="Times New Roman" w:hAnsi="Times New Roman" w:cs="Times New Roman"/>
          <w:sz w:val="24"/>
        </w:rPr>
        <w:t>230,000</w:t>
      </w:r>
    </w:p>
    <w:p w14:paraId="64DD06A6" w14:textId="77777777" w:rsidR="00956754" w:rsidRPr="000F4F27" w:rsidRDefault="00956754" w:rsidP="00542DAA">
      <w:pPr>
        <w:pStyle w:val="ListParagraph"/>
        <w:numPr>
          <w:ilvl w:val="0"/>
          <w:numId w:val="9"/>
        </w:numPr>
        <w:jc w:val="both"/>
        <w:rPr>
          <w:rFonts w:ascii="Times New Roman" w:hAnsi="Times New Roman" w:cs="Times New Roman"/>
          <w:sz w:val="24"/>
        </w:rPr>
      </w:pPr>
      <w:r w:rsidRPr="000F4F27">
        <w:rPr>
          <w:rFonts w:ascii="Times New Roman" w:hAnsi="Times New Roman" w:cs="Times New Roman"/>
          <w:sz w:val="24"/>
        </w:rPr>
        <w:t>295,600</w:t>
      </w:r>
    </w:p>
    <w:p w14:paraId="0E54E8BF" w14:textId="77777777" w:rsidR="00956754" w:rsidRPr="000F4F27" w:rsidRDefault="00956754"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ABC Company sells 400 units of inventory for a Sh. 40 each. The inventory originally cos</w:t>
      </w:r>
      <w:r w:rsidR="00F72BB3" w:rsidRPr="000F4F27">
        <w:rPr>
          <w:rFonts w:ascii="Times New Roman" w:hAnsi="Times New Roman" w:cs="Times New Roman"/>
          <w:sz w:val="24"/>
        </w:rPr>
        <w:t>t Sh. 26 per item. What is ABC C</w:t>
      </w:r>
      <w:r w:rsidRPr="000F4F27">
        <w:rPr>
          <w:rFonts w:ascii="Times New Roman" w:hAnsi="Times New Roman" w:cs="Times New Roman"/>
          <w:sz w:val="24"/>
        </w:rPr>
        <w:t>ompany’s gross profit on this transaction?</w:t>
      </w:r>
    </w:p>
    <w:p w14:paraId="6A71A414" w14:textId="77777777" w:rsidR="00956754" w:rsidRPr="000F4F27" w:rsidRDefault="00956754" w:rsidP="00FE22C0">
      <w:pPr>
        <w:pStyle w:val="ListParagraph"/>
        <w:numPr>
          <w:ilvl w:val="0"/>
          <w:numId w:val="10"/>
        </w:numPr>
        <w:jc w:val="both"/>
        <w:rPr>
          <w:rFonts w:ascii="Times New Roman" w:hAnsi="Times New Roman" w:cs="Times New Roman"/>
          <w:sz w:val="24"/>
        </w:rPr>
      </w:pPr>
      <w:r w:rsidRPr="000F4F27">
        <w:rPr>
          <w:rFonts w:ascii="Times New Roman" w:hAnsi="Times New Roman" w:cs="Times New Roman"/>
          <w:sz w:val="24"/>
        </w:rPr>
        <w:t>Sh. 16,000</w:t>
      </w:r>
    </w:p>
    <w:p w14:paraId="24B0720D" w14:textId="77777777" w:rsidR="00956754" w:rsidRPr="000F4F27" w:rsidRDefault="00956754" w:rsidP="00FE22C0">
      <w:pPr>
        <w:pStyle w:val="ListParagraph"/>
        <w:numPr>
          <w:ilvl w:val="0"/>
          <w:numId w:val="10"/>
        </w:numPr>
        <w:jc w:val="both"/>
        <w:rPr>
          <w:rFonts w:ascii="Times New Roman" w:hAnsi="Times New Roman" w:cs="Times New Roman"/>
          <w:sz w:val="24"/>
        </w:rPr>
      </w:pPr>
      <w:r w:rsidRPr="000F4F27">
        <w:rPr>
          <w:rFonts w:ascii="Times New Roman" w:hAnsi="Times New Roman" w:cs="Times New Roman"/>
          <w:sz w:val="24"/>
        </w:rPr>
        <w:t>Sh. 10,400</w:t>
      </w:r>
    </w:p>
    <w:p w14:paraId="20142DF2" w14:textId="77777777" w:rsidR="00956754" w:rsidRPr="000F4F27" w:rsidRDefault="00956754" w:rsidP="00FE22C0">
      <w:pPr>
        <w:pStyle w:val="ListParagraph"/>
        <w:numPr>
          <w:ilvl w:val="0"/>
          <w:numId w:val="10"/>
        </w:numPr>
        <w:jc w:val="both"/>
        <w:rPr>
          <w:rFonts w:ascii="Times New Roman" w:hAnsi="Times New Roman" w:cs="Times New Roman"/>
          <w:sz w:val="24"/>
        </w:rPr>
      </w:pPr>
      <w:r w:rsidRPr="000F4F27">
        <w:rPr>
          <w:rFonts w:ascii="Times New Roman" w:hAnsi="Times New Roman" w:cs="Times New Roman"/>
          <w:sz w:val="24"/>
        </w:rPr>
        <w:t>Sh. 5,600</w:t>
      </w:r>
    </w:p>
    <w:p w14:paraId="413372DB" w14:textId="77777777" w:rsidR="00956754" w:rsidRPr="000F4F27" w:rsidRDefault="00956754" w:rsidP="00FE22C0">
      <w:pPr>
        <w:pStyle w:val="ListParagraph"/>
        <w:numPr>
          <w:ilvl w:val="0"/>
          <w:numId w:val="10"/>
        </w:numPr>
        <w:jc w:val="both"/>
        <w:rPr>
          <w:rFonts w:ascii="Times New Roman" w:hAnsi="Times New Roman" w:cs="Times New Roman"/>
          <w:sz w:val="24"/>
        </w:rPr>
      </w:pPr>
      <w:r w:rsidRPr="000F4F27">
        <w:rPr>
          <w:rFonts w:ascii="Times New Roman" w:hAnsi="Times New Roman" w:cs="Times New Roman"/>
          <w:sz w:val="24"/>
        </w:rPr>
        <w:t>Sh. 9,600</w:t>
      </w:r>
    </w:p>
    <w:p w14:paraId="6DCA2282" w14:textId="77777777" w:rsidR="00120B87" w:rsidRPr="000F4F27" w:rsidRDefault="00120B87"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A sole proprietor made sales worth Sh. 12, 000,000. He incurred Sh. 5,000,000 as cost of goods sold and Sh. 2,000,000 as operating expenses. How much gross profit did he earn?</w:t>
      </w:r>
    </w:p>
    <w:p w14:paraId="7E9AC517" w14:textId="77777777" w:rsidR="00120B87" w:rsidRPr="000F4F27" w:rsidRDefault="00120B87" w:rsidP="00FE22C0">
      <w:pPr>
        <w:pStyle w:val="ListParagraph"/>
        <w:numPr>
          <w:ilvl w:val="0"/>
          <w:numId w:val="11"/>
        </w:numPr>
        <w:jc w:val="both"/>
        <w:rPr>
          <w:rFonts w:ascii="Times New Roman" w:hAnsi="Times New Roman" w:cs="Times New Roman"/>
          <w:sz w:val="24"/>
        </w:rPr>
      </w:pPr>
      <w:r w:rsidRPr="000F4F27">
        <w:rPr>
          <w:rFonts w:ascii="Times New Roman" w:hAnsi="Times New Roman" w:cs="Times New Roman"/>
          <w:sz w:val="24"/>
        </w:rPr>
        <w:t>Sh. 5,000,000</w:t>
      </w:r>
    </w:p>
    <w:p w14:paraId="12880AE7" w14:textId="77777777" w:rsidR="00120B87" w:rsidRPr="000F4F27" w:rsidRDefault="00120B87" w:rsidP="00FE22C0">
      <w:pPr>
        <w:pStyle w:val="ListParagraph"/>
        <w:numPr>
          <w:ilvl w:val="0"/>
          <w:numId w:val="11"/>
        </w:numPr>
        <w:jc w:val="both"/>
        <w:rPr>
          <w:rFonts w:ascii="Times New Roman" w:hAnsi="Times New Roman" w:cs="Times New Roman"/>
          <w:sz w:val="24"/>
        </w:rPr>
      </w:pPr>
      <w:r w:rsidRPr="000F4F27">
        <w:rPr>
          <w:rFonts w:ascii="Times New Roman" w:hAnsi="Times New Roman" w:cs="Times New Roman"/>
          <w:sz w:val="24"/>
        </w:rPr>
        <w:t>Sh. 7,000,000</w:t>
      </w:r>
    </w:p>
    <w:p w14:paraId="08170A07" w14:textId="77777777" w:rsidR="00120B87" w:rsidRPr="000F4F27" w:rsidRDefault="00120B87" w:rsidP="00FE22C0">
      <w:pPr>
        <w:pStyle w:val="ListParagraph"/>
        <w:numPr>
          <w:ilvl w:val="0"/>
          <w:numId w:val="11"/>
        </w:numPr>
        <w:jc w:val="both"/>
        <w:rPr>
          <w:rFonts w:ascii="Times New Roman" w:hAnsi="Times New Roman" w:cs="Times New Roman"/>
          <w:sz w:val="24"/>
        </w:rPr>
      </w:pPr>
      <w:r w:rsidRPr="000F4F27">
        <w:rPr>
          <w:rFonts w:ascii="Times New Roman" w:hAnsi="Times New Roman" w:cs="Times New Roman"/>
          <w:sz w:val="24"/>
        </w:rPr>
        <w:t>Sh. 12,000,000</w:t>
      </w:r>
    </w:p>
    <w:p w14:paraId="76E8544E" w14:textId="77777777" w:rsidR="00120B87" w:rsidRPr="000F4F27" w:rsidRDefault="00120B87" w:rsidP="00FE22C0">
      <w:pPr>
        <w:pStyle w:val="ListParagraph"/>
        <w:numPr>
          <w:ilvl w:val="0"/>
          <w:numId w:val="11"/>
        </w:numPr>
        <w:jc w:val="both"/>
        <w:rPr>
          <w:rFonts w:ascii="Times New Roman" w:hAnsi="Times New Roman" w:cs="Times New Roman"/>
          <w:sz w:val="24"/>
        </w:rPr>
      </w:pPr>
      <w:r w:rsidRPr="000F4F27">
        <w:rPr>
          <w:rFonts w:ascii="Times New Roman" w:hAnsi="Times New Roman" w:cs="Times New Roman"/>
          <w:sz w:val="24"/>
        </w:rPr>
        <w:t>Sh. 17,000,000</w:t>
      </w:r>
    </w:p>
    <w:p w14:paraId="49F72328" w14:textId="77777777" w:rsidR="00120B87" w:rsidRPr="000F4F27" w:rsidRDefault="00972523" w:rsidP="000F4F27">
      <w:pPr>
        <w:pStyle w:val="ListParagraph"/>
        <w:numPr>
          <w:ilvl w:val="0"/>
          <w:numId w:val="2"/>
        </w:numPr>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6BD0F685" wp14:editId="4A8E29FA">
                <wp:simplePos x="0" y="0"/>
                <wp:positionH relativeFrom="column">
                  <wp:posOffset>2152015</wp:posOffset>
                </wp:positionH>
                <wp:positionV relativeFrom="paragraph">
                  <wp:posOffset>309245</wp:posOffset>
                </wp:positionV>
                <wp:extent cx="1114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DC6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45pt,24.35pt" to="257.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" strokecolor="black [3213]" strokeweight=".5pt">
                <v:stroke joinstyle="miter"/>
              </v:line>
            </w:pict>
          </mc:Fallback>
        </mc:AlternateContent>
      </w:r>
      <w:r w:rsidR="000F2D18" w:rsidRPr="000F4F27">
        <w:rPr>
          <w:rFonts w:ascii="Times New Roman" w:hAnsi="Times New Roman" w:cs="Times New Roman"/>
          <w:sz w:val="24"/>
        </w:rPr>
        <w:t>A trader buys goods for Sh. 500,000 less 20% trade discount. If he settles his account three months later, he would pay</w:t>
      </w:r>
      <w:r w:rsidR="001D6EC3" w:rsidRPr="000F4F27">
        <w:rPr>
          <w:rFonts w:ascii="Times New Roman" w:hAnsi="Times New Roman" w:cs="Times New Roman"/>
          <w:sz w:val="24"/>
        </w:rPr>
        <w:tab/>
      </w:r>
      <w:r w:rsidR="001D6EC3" w:rsidRPr="000F4F27">
        <w:rPr>
          <w:rFonts w:ascii="Times New Roman" w:hAnsi="Times New Roman" w:cs="Times New Roman"/>
          <w:sz w:val="24"/>
        </w:rPr>
        <w:tab/>
      </w:r>
      <w:r w:rsidR="001D6EC3" w:rsidRPr="000F4F27">
        <w:rPr>
          <w:rFonts w:ascii="Times New Roman" w:hAnsi="Times New Roman" w:cs="Times New Roman"/>
          <w:sz w:val="24"/>
        </w:rPr>
        <w:tab/>
        <w:t xml:space="preserve"> </w:t>
      </w:r>
      <w:proofErr w:type="gramStart"/>
      <w:r w:rsidR="001D6EC3" w:rsidRPr="000F4F27">
        <w:rPr>
          <w:rFonts w:ascii="Times New Roman" w:hAnsi="Times New Roman" w:cs="Times New Roman"/>
          <w:sz w:val="24"/>
        </w:rPr>
        <w:t xml:space="preserve">  </w:t>
      </w:r>
      <w:r w:rsidRPr="000F4F27">
        <w:rPr>
          <w:rFonts w:ascii="Times New Roman" w:hAnsi="Times New Roman" w:cs="Times New Roman"/>
          <w:sz w:val="24"/>
        </w:rPr>
        <w:t>?</w:t>
      </w:r>
      <w:proofErr w:type="gramEnd"/>
    </w:p>
    <w:p w14:paraId="290C81E3" w14:textId="77777777" w:rsidR="000F2D18" w:rsidRPr="000F4F27" w:rsidRDefault="000F2D18" w:rsidP="00185F17">
      <w:pPr>
        <w:pStyle w:val="ListParagraph"/>
        <w:numPr>
          <w:ilvl w:val="0"/>
          <w:numId w:val="12"/>
        </w:numPr>
        <w:jc w:val="both"/>
        <w:rPr>
          <w:rFonts w:ascii="Times New Roman" w:hAnsi="Times New Roman" w:cs="Times New Roman"/>
          <w:sz w:val="24"/>
        </w:rPr>
      </w:pPr>
      <w:r w:rsidRPr="000F4F27">
        <w:rPr>
          <w:rFonts w:ascii="Times New Roman" w:hAnsi="Times New Roman" w:cs="Times New Roman"/>
          <w:sz w:val="24"/>
        </w:rPr>
        <w:t>Sh. 500,000</w:t>
      </w:r>
    </w:p>
    <w:p w14:paraId="5FDF9876" w14:textId="77777777" w:rsidR="000F2D18" w:rsidRPr="000F4F27" w:rsidRDefault="000F2D18" w:rsidP="00185F17">
      <w:pPr>
        <w:pStyle w:val="ListParagraph"/>
        <w:numPr>
          <w:ilvl w:val="0"/>
          <w:numId w:val="12"/>
        </w:numPr>
        <w:jc w:val="both"/>
        <w:rPr>
          <w:rFonts w:ascii="Times New Roman" w:hAnsi="Times New Roman" w:cs="Times New Roman"/>
          <w:sz w:val="24"/>
        </w:rPr>
      </w:pPr>
      <w:r w:rsidRPr="000F4F27">
        <w:rPr>
          <w:rFonts w:ascii="Times New Roman" w:hAnsi="Times New Roman" w:cs="Times New Roman"/>
          <w:sz w:val="24"/>
        </w:rPr>
        <w:t>Sh. 450,000</w:t>
      </w:r>
    </w:p>
    <w:p w14:paraId="1FE8CD26" w14:textId="77777777" w:rsidR="000F2D18" w:rsidRPr="000F4F27" w:rsidRDefault="000F2D18" w:rsidP="00185F17">
      <w:pPr>
        <w:pStyle w:val="ListParagraph"/>
        <w:numPr>
          <w:ilvl w:val="0"/>
          <w:numId w:val="12"/>
        </w:numPr>
        <w:jc w:val="both"/>
        <w:rPr>
          <w:rFonts w:ascii="Times New Roman" w:hAnsi="Times New Roman" w:cs="Times New Roman"/>
          <w:sz w:val="24"/>
        </w:rPr>
      </w:pPr>
      <w:r w:rsidRPr="000F4F27">
        <w:rPr>
          <w:rFonts w:ascii="Times New Roman" w:hAnsi="Times New Roman" w:cs="Times New Roman"/>
          <w:sz w:val="24"/>
        </w:rPr>
        <w:t>Sh. 400,000</w:t>
      </w:r>
    </w:p>
    <w:p w14:paraId="4112DBF5" w14:textId="77777777" w:rsidR="000F2D18" w:rsidRPr="000F4F27" w:rsidRDefault="000F2D18" w:rsidP="00185F17">
      <w:pPr>
        <w:pStyle w:val="ListParagraph"/>
        <w:numPr>
          <w:ilvl w:val="0"/>
          <w:numId w:val="12"/>
        </w:numPr>
        <w:jc w:val="both"/>
        <w:rPr>
          <w:rFonts w:ascii="Times New Roman" w:hAnsi="Times New Roman" w:cs="Times New Roman"/>
          <w:sz w:val="24"/>
        </w:rPr>
      </w:pPr>
      <w:r w:rsidRPr="000F4F27">
        <w:rPr>
          <w:rFonts w:ascii="Times New Roman" w:hAnsi="Times New Roman" w:cs="Times New Roman"/>
          <w:sz w:val="24"/>
        </w:rPr>
        <w:t>Sh. 360,000</w:t>
      </w:r>
    </w:p>
    <w:p w14:paraId="0B8D25D7" w14:textId="77777777" w:rsidR="00161B19" w:rsidRPr="0061197B" w:rsidRDefault="0052406C" w:rsidP="0061197B">
      <w:pPr>
        <w:jc w:val="both"/>
        <w:rPr>
          <w:rFonts w:ascii="Times New Roman" w:hAnsi="Times New Roman" w:cs="Times New Roman"/>
          <w:b/>
          <w:sz w:val="24"/>
        </w:rPr>
      </w:pPr>
      <w:r w:rsidRPr="0061197B">
        <w:rPr>
          <w:rFonts w:ascii="Times New Roman" w:hAnsi="Times New Roman" w:cs="Times New Roman"/>
          <w:b/>
          <w:sz w:val="24"/>
        </w:rPr>
        <w:t>Use the f</w:t>
      </w:r>
      <w:r w:rsidR="00181D27">
        <w:rPr>
          <w:rFonts w:ascii="Times New Roman" w:hAnsi="Times New Roman" w:cs="Times New Roman"/>
          <w:b/>
          <w:sz w:val="24"/>
        </w:rPr>
        <w:t>ollowing information to answer Q</w:t>
      </w:r>
      <w:r w:rsidRPr="0061197B">
        <w:rPr>
          <w:rFonts w:ascii="Times New Roman" w:hAnsi="Times New Roman" w:cs="Times New Roman"/>
          <w:b/>
          <w:sz w:val="24"/>
        </w:rPr>
        <w:t>uestion</w:t>
      </w:r>
      <w:r w:rsidR="00181D27">
        <w:rPr>
          <w:rFonts w:ascii="Times New Roman" w:hAnsi="Times New Roman" w:cs="Times New Roman"/>
          <w:b/>
          <w:sz w:val="24"/>
        </w:rPr>
        <w:t xml:space="preserve"> 11</w:t>
      </w:r>
      <w:r w:rsidRPr="0061197B">
        <w:rPr>
          <w:rFonts w:ascii="Times New Roman" w:hAnsi="Times New Roman" w:cs="Times New Roman"/>
          <w:b/>
          <w:sz w:val="24"/>
        </w:rPr>
        <w:t xml:space="preserve"> to Question</w:t>
      </w:r>
      <w:r w:rsidR="00181D27">
        <w:rPr>
          <w:rFonts w:ascii="Times New Roman" w:hAnsi="Times New Roman" w:cs="Times New Roman"/>
          <w:b/>
          <w:sz w:val="24"/>
        </w:rPr>
        <w:t xml:space="preserve"> 15</w:t>
      </w:r>
    </w:p>
    <w:p w14:paraId="40F168CB" w14:textId="77777777" w:rsidR="0052406C" w:rsidRPr="00181D27" w:rsidRDefault="0052406C" w:rsidP="00181D27">
      <w:pPr>
        <w:jc w:val="both"/>
        <w:rPr>
          <w:rFonts w:ascii="Times New Roman" w:hAnsi="Times New Roman" w:cs="Times New Roman"/>
          <w:sz w:val="24"/>
        </w:rPr>
      </w:pPr>
      <w:r w:rsidRPr="00181D27">
        <w:rPr>
          <w:rFonts w:ascii="Times New Roman" w:hAnsi="Times New Roman" w:cs="Times New Roman"/>
          <w:sz w:val="24"/>
        </w:rPr>
        <w:t>Given the following fundamental accounting principles: business entity principle, going concern principle, revenue recognition principle, prudence principle, objectivity principle, cost principle and materiality principle; match each of them with the statement that explains them best:</w:t>
      </w:r>
    </w:p>
    <w:p w14:paraId="084E1CB9" w14:textId="77777777" w:rsidR="0052406C" w:rsidRPr="000F4F27" w:rsidRDefault="00881CF2" w:rsidP="000F4F27">
      <w:pPr>
        <w:pStyle w:val="ListParagraph"/>
        <w:numPr>
          <w:ilvl w:val="0"/>
          <w:numId w:val="2"/>
        </w:numPr>
        <w:jc w:val="both"/>
        <w:rPr>
          <w:rFonts w:ascii="Times New Roman" w:hAnsi="Times New Roman" w:cs="Times New Roman"/>
          <w:sz w:val="24"/>
        </w:rPr>
      </w:pPr>
      <w:r>
        <w:rPr>
          <w:noProof/>
        </w:rPr>
        <w:lastRenderedPageBreak/>
        <mc:AlternateContent>
          <mc:Choice Requires="wps">
            <w:drawing>
              <wp:anchor distT="0" distB="0" distL="114300" distR="114300" simplePos="0" relativeHeight="251667456" behindDoc="0" locked="0" layoutInCell="1" allowOverlap="1" wp14:anchorId="4AED37C2" wp14:editId="0980E273">
                <wp:simplePos x="0" y="0"/>
                <wp:positionH relativeFrom="column">
                  <wp:posOffset>4400550</wp:posOffset>
                </wp:positionH>
                <wp:positionV relativeFrom="paragraph">
                  <wp:posOffset>312420</wp:posOffset>
                </wp:positionV>
                <wp:extent cx="11144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420E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6.5pt,24.6pt" to="434.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" strokecolor="black [3213]" strokeweight=".5pt">
                <v:stroke joinstyle="miter"/>
              </v:line>
            </w:pict>
          </mc:Fallback>
        </mc:AlternateContent>
      </w:r>
      <w:r w:rsidR="0052406C" w:rsidRPr="000F4F27">
        <w:rPr>
          <w:rFonts w:ascii="Times New Roman" w:hAnsi="Times New Roman" w:cs="Times New Roman"/>
          <w:sz w:val="24"/>
        </w:rPr>
        <w:t>It is assumed from a review of AJ Ltd.’s financial statements that the business is continuing with its operations, because contrary information is not included</w:t>
      </w:r>
    </w:p>
    <w:p w14:paraId="37B0AB0B" w14:textId="77777777" w:rsidR="0052406C" w:rsidRPr="000F4F27" w:rsidRDefault="0052406C" w:rsidP="00181D27">
      <w:pPr>
        <w:pStyle w:val="ListParagraph"/>
        <w:numPr>
          <w:ilvl w:val="0"/>
          <w:numId w:val="13"/>
        </w:numPr>
        <w:jc w:val="both"/>
        <w:rPr>
          <w:rFonts w:ascii="Times New Roman" w:hAnsi="Times New Roman" w:cs="Times New Roman"/>
          <w:sz w:val="24"/>
        </w:rPr>
      </w:pPr>
      <w:r w:rsidRPr="000F4F27">
        <w:rPr>
          <w:rFonts w:ascii="Times New Roman" w:hAnsi="Times New Roman" w:cs="Times New Roman"/>
          <w:sz w:val="24"/>
        </w:rPr>
        <w:t>Going concern principle</w:t>
      </w:r>
    </w:p>
    <w:p w14:paraId="0F9E8391" w14:textId="77777777" w:rsidR="0052406C" w:rsidRPr="000F4F27" w:rsidRDefault="0052406C" w:rsidP="00181D27">
      <w:pPr>
        <w:pStyle w:val="ListParagraph"/>
        <w:numPr>
          <w:ilvl w:val="0"/>
          <w:numId w:val="13"/>
        </w:numPr>
        <w:jc w:val="both"/>
        <w:rPr>
          <w:rFonts w:ascii="Times New Roman" w:hAnsi="Times New Roman" w:cs="Times New Roman"/>
          <w:sz w:val="24"/>
        </w:rPr>
      </w:pPr>
      <w:r w:rsidRPr="000F4F27">
        <w:rPr>
          <w:rFonts w:ascii="Times New Roman" w:hAnsi="Times New Roman" w:cs="Times New Roman"/>
          <w:sz w:val="24"/>
        </w:rPr>
        <w:t>Objectivity principle</w:t>
      </w:r>
    </w:p>
    <w:p w14:paraId="4F29F87D" w14:textId="77777777" w:rsidR="0052406C" w:rsidRPr="000F4F27" w:rsidRDefault="0052406C" w:rsidP="00181D27">
      <w:pPr>
        <w:pStyle w:val="ListParagraph"/>
        <w:numPr>
          <w:ilvl w:val="0"/>
          <w:numId w:val="13"/>
        </w:numPr>
        <w:jc w:val="both"/>
        <w:rPr>
          <w:rFonts w:ascii="Times New Roman" w:hAnsi="Times New Roman" w:cs="Times New Roman"/>
          <w:sz w:val="24"/>
        </w:rPr>
      </w:pPr>
      <w:r w:rsidRPr="000F4F27">
        <w:rPr>
          <w:rFonts w:ascii="Times New Roman" w:hAnsi="Times New Roman" w:cs="Times New Roman"/>
          <w:sz w:val="24"/>
        </w:rPr>
        <w:t>Prudence principle</w:t>
      </w:r>
    </w:p>
    <w:p w14:paraId="182EB0B3" w14:textId="77777777" w:rsidR="0052406C" w:rsidRPr="000F4F27" w:rsidRDefault="0052406C" w:rsidP="00181D27">
      <w:pPr>
        <w:pStyle w:val="ListParagraph"/>
        <w:numPr>
          <w:ilvl w:val="0"/>
          <w:numId w:val="13"/>
        </w:numPr>
        <w:jc w:val="both"/>
        <w:rPr>
          <w:rFonts w:ascii="Times New Roman" w:hAnsi="Times New Roman" w:cs="Times New Roman"/>
          <w:sz w:val="24"/>
        </w:rPr>
      </w:pPr>
      <w:r w:rsidRPr="000F4F27">
        <w:rPr>
          <w:rFonts w:ascii="Times New Roman" w:hAnsi="Times New Roman" w:cs="Times New Roman"/>
          <w:sz w:val="24"/>
        </w:rPr>
        <w:t>Materiality principle</w:t>
      </w:r>
    </w:p>
    <w:p w14:paraId="523D7BF9" w14:textId="77777777" w:rsidR="0052406C" w:rsidRPr="000F4F27" w:rsidRDefault="00FF25F7" w:rsidP="000F4F27">
      <w:pPr>
        <w:pStyle w:val="ListParagraph"/>
        <w:numPr>
          <w:ilvl w:val="0"/>
          <w:numId w:val="2"/>
        </w:numPr>
        <w:jc w:val="both"/>
        <w:rPr>
          <w:rFonts w:ascii="Times New Roman" w:hAnsi="Times New Roman" w:cs="Times New Roman"/>
          <w:sz w:val="24"/>
        </w:rPr>
      </w:pPr>
      <w:r>
        <w:rPr>
          <w:noProof/>
        </w:rPr>
        <mc:AlternateContent>
          <mc:Choice Requires="wps">
            <w:drawing>
              <wp:anchor distT="0" distB="0" distL="114300" distR="114300" simplePos="0" relativeHeight="251669504" behindDoc="0" locked="0" layoutInCell="1" allowOverlap="1" wp14:anchorId="307C0881" wp14:editId="215F1595">
                <wp:simplePos x="0" y="0"/>
                <wp:positionH relativeFrom="column">
                  <wp:posOffset>3486150</wp:posOffset>
                </wp:positionH>
                <wp:positionV relativeFrom="paragraph">
                  <wp:posOffset>302895</wp:posOffset>
                </wp:positionV>
                <wp:extent cx="1114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F583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4.5pt,23.85pt" to="36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" strokecolor="black [3213]" strokeweight=".5pt">
                <v:stroke joinstyle="miter"/>
              </v:line>
            </w:pict>
          </mc:Fallback>
        </mc:AlternateContent>
      </w:r>
      <w:r w:rsidR="0052406C" w:rsidRPr="000F4F27">
        <w:rPr>
          <w:rFonts w:ascii="Times New Roman" w:hAnsi="Times New Roman" w:cs="Times New Roman"/>
          <w:sz w:val="24"/>
        </w:rPr>
        <w:t>Hali Ltd. purchased a cleaning machine from a supplier at Sh. 600,000 on credit, but it was recognized as a sale in the books of the suppliers</w:t>
      </w:r>
    </w:p>
    <w:p w14:paraId="1BC9DB19" w14:textId="77777777" w:rsidR="0052406C" w:rsidRPr="000F4F27" w:rsidRDefault="0052406C" w:rsidP="00FF25F7">
      <w:pPr>
        <w:pStyle w:val="ListParagraph"/>
        <w:numPr>
          <w:ilvl w:val="0"/>
          <w:numId w:val="14"/>
        </w:numPr>
        <w:jc w:val="both"/>
        <w:rPr>
          <w:rFonts w:ascii="Times New Roman" w:hAnsi="Times New Roman" w:cs="Times New Roman"/>
          <w:sz w:val="24"/>
        </w:rPr>
      </w:pPr>
      <w:r w:rsidRPr="000F4F27">
        <w:rPr>
          <w:rFonts w:ascii="Times New Roman" w:hAnsi="Times New Roman" w:cs="Times New Roman"/>
          <w:sz w:val="24"/>
        </w:rPr>
        <w:t>Prudence principle</w:t>
      </w:r>
    </w:p>
    <w:p w14:paraId="29E7072E" w14:textId="77777777" w:rsidR="0052406C" w:rsidRPr="000F4F27" w:rsidRDefault="0052406C" w:rsidP="00FF25F7">
      <w:pPr>
        <w:pStyle w:val="ListParagraph"/>
        <w:numPr>
          <w:ilvl w:val="0"/>
          <w:numId w:val="14"/>
        </w:numPr>
        <w:jc w:val="both"/>
        <w:rPr>
          <w:rFonts w:ascii="Times New Roman" w:hAnsi="Times New Roman" w:cs="Times New Roman"/>
          <w:sz w:val="24"/>
        </w:rPr>
      </w:pPr>
      <w:r w:rsidRPr="000F4F27">
        <w:rPr>
          <w:rFonts w:ascii="Times New Roman" w:hAnsi="Times New Roman" w:cs="Times New Roman"/>
          <w:sz w:val="24"/>
        </w:rPr>
        <w:t>Business entity principle</w:t>
      </w:r>
    </w:p>
    <w:p w14:paraId="1F0B32ED" w14:textId="77777777" w:rsidR="0052406C" w:rsidRPr="000F4F27" w:rsidRDefault="0052406C" w:rsidP="00FF25F7">
      <w:pPr>
        <w:pStyle w:val="ListParagraph"/>
        <w:numPr>
          <w:ilvl w:val="0"/>
          <w:numId w:val="14"/>
        </w:numPr>
        <w:jc w:val="both"/>
        <w:rPr>
          <w:rFonts w:ascii="Times New Roman" w:hAnsi="Times New Roman" w:cs="Times New Roman"/>
          <w:sz w:val="24"/>
        </w:rPr>
      </w:pPr>
      <w:r w:rsidRPr="000F4F27">
        <w:rPr>
          <w:rFonts w:ascii="Times New Roman" w:hAnsi="Times New Roman" w:cs="Times New Roman"/>
          <w:sz w:val="24"/>
        </w:rPr>
        <w:t>Cost principle</w:t>
      </w:r>
    </w:p>
    <w:p w14:paraId="0BAD5EF4" w14:textId="77777777" w:rsidR="0052406C" w:rsidRPr="000F4F27" w:rsidRDefault="0052406C" w:rsidP="00FF25F7">
      <w:pPr>
        <w:pStyle w:val="ListParagraph"/>
        <w:numPr>
          <w:ilvl w:val="0"/>
          <w:numId w:val="14"/>
        </w:numPr>
        <w:jc w:val="both"/>
        <w:rPr>
          <w:rFonts w:ascii="Times New Roman" w:hAnsi="Times New Roman" w:cs="Times New Roman"/>
          <w:sz w:val="24"/>
        </w:rPr>
      </w:pPr>
      <w:r w:rsidRPr="000F4F27">
        <w:rPr>
          <w:rFonts w:ascii="Times New Roman" w:hAnsi="Times New Roman" w:cs="Times New Roman"/>
          <w:sz w:val="24"/>
        </w:rPr>
        <w:t>Revenue recognition principle</w:t>
      </w:r>
    </w:p>
    <w:p w14:paraId="15207A9B" w14:textId="77777777" w:rsidR="00881CF2" w:rsidRPr="000F4F27" w:rsidRDefault="0052406C"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Amina Moraa the director Ajabu Ltd. must not include personal expenses as business expenses</w:t>
      </w:r>
      <w:r w:rsidR="00881CF2">
        <w:rPr>
          <w:noProof/>
        </w:rPr>
        <w:drawing>
          <wp:inline distT="0" distB="0" distL="0" distR="0" wp14:anchorId="57CBAB00" wp14:editId="3B6C0FD8">
            <wp:extent cx="1122045"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6350"/>
                    </a:xfrm>
                    <a:prstGeom prst="rect">
                      <a:avLst/>
                    </a:prstGeom>
                    <a:noFill/>
                  </pic:spPr>
                </pic:pic>
              </a:graphicData>
            </a:graphic>
          </wp:inline>
        </w:drawing>
      </w:r>
    </w:p>
    <w:p w14:paraId="1A0C361F" w14:textId="77777777" w:rsidR="0052406C" w:rsidRPr="000F4F27" w:rsidRDefault="0052406C" w:rsidP="00FF25F7">
      <w:pPr>
        <w:pStyle w:val="ListParagraph"/>
        <w:numPr>
          <w:ilvl w:val="0"/>
          <w:numId w:val="15"/>
        </w:numPr>
        <w:jc w:val="both"/>
        <w:rPr>
          <w:rFonts w:ascii="Times New Roman" w:hAnsi="Times New Roman" w:cs="Times New Roman"/>
          <w:sz w:val="24"/>
        </w:rPr>
      </w:pPr>
      <w:r w:rsidRPr="000F4F27">
        <w:rPr>
          <w:rFonts w:ascii="Times New Roman" w:hAnsi="Times New Roman" w:cs="Times New Roman"/>
          <w:sz w:val="24"/>
        </w:rPr>
        <w:t>Cost principle</w:t>
      </w:r>
    </w:p>
    <w:p w14:paraId="6185045F" w14:textId="77777777" w:rsidR="0052406C" w:rsidRPr="000F4F27" w:rsidRDefault="0052406C" w:rsidP="00FF25F7">
      <w:pPr>
        <w:pStyle w:val="ListParagraph"/>
        <w:numPr>
          <w:ilvl w:val="0"/>
          <w:numId w:val="15"/>
        </w:numPr>
        <w:jc w:val="both"/>
        <w:rPr>
          <w:rFonts w:ascii="Times New Roman" w:hAnsi="Times New Roman" w:cs="Times New Roman"/>
          <w:sz w:val="24"/>
        </w:rPr>
      </w:pPr>
      <w:r w:rsidRPr="000F4F27">
        <w:rPr>
          <w:rFonts w:ascii="Times New Roman" w:hAnsi="Times New Roman" w:cs="Times New Roman"/>
          <w:sz w:val="24"/>
        </w:rPr>
        <w:t>Revenue recognition principle</w:t>
      </w:r>
    </w:p>
    <w:p w14:paraId="4705AACB" w14:textId="77777777" w:rsidR="0052406C" w:rsidRPr="000F4F27" w:rsidRDefault="0052406C" w:rsidP="00FF25F7">
      <w:pPr>
        <w:pStyle w:val="ListParagraph"/>
        <w:numPr>
          <w:ilvl w:val="0"/>
          <w:numId w:val="15"/>
        </w:numPr>
        <w:jc w:val="both"/>
        <w:rPr>
          <w:rFonts w:ascii="Times New Roman" w:hAnsi="Times New Roman" w:cs="Times New Roman"/>
          <w:sz w:val="24"/>
        </w:rPr>
      </w:pPr>
      <w:r w:rsidRPr="000F4F27">
        <w:rPr>
          <w:rFonts w:ascii="Times New Roman" w:hAnsi="Times New Roman" w:cs="Times New Roman"/>
          <w:sz w:val="24"/>
        </w:rPr>
        <w:t>Business entity principle</w:t>
      </w:r>
    </w:p>
    <w:p w14:paraId="3F76185F" w14:textId="77777777" w:rsidR="0052406C" w:rsidRPr="000F4F27" w:rsidRDefault="0052406C" w:rsidP="00FF25F7">
      <w:pPr>
        <w:pStyle w:val="ListParagraph"/>
        <w:numPr>
          <w:ilvl w:val="0"/>
          <w:numId w:val="15"/>
        </w:numPr>
        <w:jc w:val="both"/>
        <w:rPr>
          <w:rFonts w:ascii="Times New Roman" w:hAnsi="Times New Roman" w:cs="Times New Roman"/>
          <w:sz w:val="24"/>
        </w:rPr>
      </w:pPr>
      <w:r w:rsidRPr="000F4F27">
        <w:rPr>
          <w:rFonts w:ascii="Times New Roman" w:hAnsi="Times New Roman" w:cs="Times New Roman"/>
          <w:sz w:val="24"/>
        </w:rPr>
        <w:t>Prudence principle</w:t>
      </w:r>
    </w:p>
    <w:p w14:paraId="3091BA32" w14:textId="77777777" w:rsidR="00763031" w:rsidRPr="000F4F27" w:rsidRDefault="00763031"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New furniture is purchased, the accountant records the transaction based on the invoice prepared by seller which is independent and unbiased</w:t>
      </w:r>
    </w:p>
    <w:p w14:paraId="61A0E727" w14:textId="77777777" w:rsidR="00763031" w:rsidRPr="000F4F27" w:rsidRDefault="00763031" w:rsidP="00FF25F7">
      <w:pPr>
        <w:pStyle w:val="ListParagraph"/>
        <w:numPr>
          <w:ilvl w:val="0"/>
          <w:numId w:val="16"/>
        </w:numPr>
        <w:jc w:val="both"/>
        <w:rPr>
          <w:rFonts w:ascii="Times New Roman" w:hAnsi="Times New Roman" w:cs="Times New Roman"/>
          <w:sz w:val="24"/>
        </w:rPr>
      </w:pPr>
      <w:r w:rsidRPr="000F4F27">
        <w:rPr>
          <w:rFonts w:ascii="Times New Roman" w:hAnsi="Times New Roman" w:cs="Times New Roman"/>
          <w:sz w:val="24"/>
        </w:rPr>
        <w:t>Prudence principle</w:t>
      </w:r>
    </w:p>
    <w:p w14:paraId="74D0BEF2" w14:textId="77777777" w:rsidR="00763031" w:rsidRPr="000F4F27" w:rsidRDefault="00763031" w:rsidP="00FF25F7">
      <w:pPr>
        <w:pStyle w:val="ListParagraph"/>
        <w:numPr>
          <w:ilvl w:val="0"/>
          <w:numId w:val="16"/>
        </w:numPr>
        <w:jc w:val="both"/>
        <w:rPr>
          <w:rFonts w:ascii="Times New Roman" w:hAnsi="Times New Roman" w:cs="Times New Roman"/>
          <w:sz w:val="24"/>
        </w:rPr>
      </w:pPr>
      <w:r w:rsidRPr="000F4F27">
        <w:rPr>
          <w:rFonts w:ascii="Times New Roman" w:hAnsi="Times New Roman" w:cs="Times New Roman"/>
          <w:sz w:val="24"/>
        </w:rPr>
        <w:t>Objectivity principle</w:t>
      </w:r>
    </w:p>
    <w:p w14:paraId="073A4CD1" w14:textId="77777777" w:rsidR="00763031" w:rsidRPr="000F4F27" w:rsidRDefault="00763031" w:rsidP="00FF25F7">
      <w:pPr>
        <w:pStyle w:val="ListParagraph"/>
        <w:numPr>
          <w:ilvl w:val="0"/>
          <w:numId w:val="16"/>
        </w:numPr>
        <w:jc w:val="both"/>
        <w:rPr>
          <w:rFonts w:ascii="Times New Roman" w:hAnsi="Times New Roman" w:cs="Times New Roman"/>
          <w:sz w:val="24"/>
        </w:rPr>
      </w:pPr>
      <w:r w:rsidRPr="000F4F27">
        <w:rPr>
          <w:rFonts w:ascii="Times New Roman" w:hAnsi="Times New Roman" w:cs="Times New Roman"/>
          <w:sz w:val="24"/>
        </w:rPr>
        <w:t>Cost principle</w:t>
      </w:r>
    </w:p>
    <w:p w14:paraId="62A1ADFD" w14:textId="77777777" w:rsidR="00763031" w:rsidRPr="000F4F27" w:rsidRDefault="00763031" w:rsidP="00FF25F7">
      <w:pPr>
        <w:pStyle w:val="ListParagraph"/>
        <w:numPr>
          <w:ilvl w:val="0"/>
          <w:numId w:val="16"/>
        </w:numPr>
        <w:jc w:val="both"/>
        <w:rPr>
          <w:rFonts w:ascii="Times New Roman" w:hAnsi="Times New Roman" w:cs="Times New Roman"/>
          <w:sz w:val="24"/>
        </w:rPr>
      </w:pPr>
      <w:r w:rsidRPr="000F4F27">
        <w:rPr>
          <w:rFonts w:ascii="Times New Roman" w:hAnsi="Times New Roman" w:cs="Times New Roman"/>
          <w:sz w:val="24"/>
        </w:rPr>
        <w:t>Going concern principle</w:t>
      </w:r>
    </w:p>
    <w:p w14:paraId="6F9CA85C" w14:textId="77777777" w:rsidR="00763031" w:rsidRPr="000F4F27" w:rsidRDefault="00763031" w:rsidP="000F4F27">
      <w:pPr>
        <w:pStyle w:val="ListParagraph"/>
        <w:numPr>
          <w:ilvl w:val="0"/>
          <w:numId w:val="2"/>
        </w:numPr>
        <w:jc w:val="both"/>
        <w:rPr>
          <w:rFonts w:ascii="Times New Roman" w:hAnsi="Times New Roman" w:cs="Times New Roman"/>
          <w:sz w:val="24"/>
        </w:rPr>
      </w:pPr>
      <w:proofErr w:type="spellStart"/>
      <w:r w:rsidRPr="000F4F27">
        <w:rPr>
          <w:rFonts w:ascii="Times New Roman" w:hAnsi="Times New Roman" w:cs="Times New Roman"/>
          <w:sz w:val="24"/>
        </w:rPr>
        <w:t>Miwani</w:t>
      </w:r>
      <w:proofErr w:type="spellEnd"/>
      <w:r w:rsidRPr="000F4F27">
        <w:rPr>
          <w:rFonts w:ascii="Times New Roman" w:hAnsi="Times New Roman" w:cs="Times New Roman"/>
          <w:sz w:val="24"/>
        </w:rPr>
        <w:t xml:space="preserve"> Ltd. purchased furniture for Sh. 500,000. </w:t>
      </w:r>
      <w:proofErr w:type="gramStart"/>
      <w:r w:rsidRPr="000F4F27">
        <w:rPr>
          <w:rFonts w:ascii="Times New Roman" w:hAnsi="Times New Roman" w:cs="Times New Roman"/>
          <w:sz w:val="24"/>
        </w:rPr>
        <w:t>Its</w:t>
      </w:r>
      <w:proofErr w:type="gramEnd"/>
      <w:r w:rsidRPr="000F4F27">
        <w:rPr>
          <w:rFonts w:ascii="Times New Roman" w:hAnsi="Times New Roman" w:cs="Times New Roman"/>
          <w:sz w:val="24"/>
        </w:rPr>
        <w:t xml:space="preserve"> recorded as Sh. 500,000 although its value in the market is Sh. 650,000</w:t>
      </w:r>
    </w:p>
    <w:p w14:paraId="67F3CF60" w14:textId="77777777" w:rsidR="00763031" w:rsidRPr="000F4F27" w:rsidRDefault="00763031" w:rsidP="00FF25F7">
      <w:pPr>
        <w:pStyle w:val="ListParagraph"/>
        <w:numPr>
          <w:ilvl w:val="0"/>
          <w:numId w:val="17"/>
        </w:numPr>
        <w:jc w:val="both"/>
        <w:rPr>
          <w:rFonts w:ascii="Times New Roman" w:hAnsi="Times New Roman" w:cs="Times New Roman"/>
          <w:sz w:val="24"/>
        </w:rPr>
      </w:pPr>
      <w:r w:rsidRPr="000F4F27">
        <w:rPr>
          <w:rFonts w:ascii="Times New Roman" w:hAnsi="Times New Roman" w:cs="Times New Roman"/>
          <w:sz w:val="24"/>
        </w:rPr>
        <w:t>Business entity principle</w:t>
      </w:r>
    </w:p>
    <w:p w14:paraId="0F677CC1" w14:textId="77777777" w:rsidR="00763031" w:rsidRPr="000F4F27" w:rsidRDefault="00763031" w:rsidP="00FF25F7">
      <w:pPr>
        <w:pStyle w:val="ListParagraph"/>
        <w:numPr>
          <w:ilvl w:val="0"/>
          <w:numId w:val="17"/>
        </w:numPr>
        <w:jc w:val="both"/>
        <w:rPr>
          <w:rFonts w:ascii="Times New Roman" w:hAnsi="Times New Roman" w:cs="Times New Roman"/>
          <w:sz w:val="24"/>
        </w:rPr>
      </w:pPr>
      <w:r w:rsidRPr="000F4F27">
        <w:rPr>
          <w:rFonts w:ascii="Times New Roman" w:hAnsi="Times New Roman" w:cs="Times New Roman"/>
          <w:sz w:val="24"/>
        </w:rPr>
        <w:t>Revenue recognition principle</w:t>
      </w:r>
    </w:p>
    <w:p w14:paraId="1029BAA7" w14:textId="77777777" w:rsidR="00763031" w:rsidRPr="000F4F27" w:rsidRDefault="00763031" w:rsidP="00FF25F7">
      <w:pPr>
        <w:pStyle w:val="ListParagraph"/>
        <w:numPr>
          <w:ilvl w:val="0"/>
          <w:numId w:val="17"/>
        </w:numPr>
        <w:jc w:val="both"/>
        <w:rPr>
          <w:rFonts w:ascii="Times New Roman" w:hAnsi="Times New Roman" w:cs="Times New Roman"/>
          <w:sz w:val="24"/>
        </w:rPr>
      </w:pPr>
      <w:r w:rsidRPr="000F4F27">
        <w:rPr>
          <w:rFonts w:ascii="Times New Roman" w:hAnsi="Times New Roman" w:cs="Times New Roman"/>
          <w:sz w:val="24"/>
        </w:rPr>
        <w:t>Objectivity principle</w:t>
      </w:r>
    </w:p>
    <w:p w14:paraId="2BEA5789" w14:textId="77777777" w:rsidR="00763031" w:rsidRPr="000F4F27" w:rsidRDefault="00763031" w:rsidP="00FF25F7">
      <w:pPr>
        <w:pStyle w:val="ListParagraph"/>
        <w:numPr>
          <w:ilvl w:val="0"/>
          <w:numId w:val="17"/>
        </w:numPr>
        <w:jc w:val="both"/>
        <w:rPr>
          <w:rFonts w:ascii="Times New Roman" w:hAnsi="Times New Roman" w:cs="Times New Roman"/>
          <w:sz w:val="24"/>
        </w:rPr>
      </w:pPr>
      <w:r w:rsidRPr="000F4F27">
        <w:rPr>
          <w:rFonts w:ascii="Times New Roman" w:hAnsi="Times New Roman" w:cs="Times New Roman"/>
          <w:sz w:val="24"/>
        </w:rPr>
        <w:t>Cost principle</w:t>
      </w:r>
    </w:p>
    <w:p w14:paraId="582CE574" w14:textId="77777777" w:rsidR="006324F7" w:rsidRPr="000F4F27" w:rsidRDefault="00C84C47"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Nathaniel’s books of account provide the following balances:</w:t>
      </w:r>
    </w:p>
    <w:p w14:paraId="4D6B864E" w14:textId="77777777" w:rsidR="00C84C47" w:rsidRPr="000F4F27" w:rsidRDefault="005A5753" w:rsidP="005A5753">
      <w:pPr>
        <w:pStyle w:val="ListParagraph"/>
        <w:ind w:left="5040"/>
        <w:jc w:val="both"/>
        <w:rPr>
          <w:rFonts w:ascii="Times New Roman" w:hAnsi="Times New Roman" w:cs="Times New Roman"/>
          <w:b/>
          <w:sz w:val="24"/>
        </w:rPr>
      </w:pPr>
      <w:r>
        <w:rPr>
          <w:rFonts w:ascii="Times New Roman" w:hAnsi="Times New Roman" w:cs="Times New Roman"/>
          <w:b/>
          <w:sz w:val="24"/>
        </w:rPr>
        <w:t xml:space="preserve">    </w:t>
      </w:r>
      <w:r w:rsidR="00454CFA" w:rsidRPr="000F4F27">
        <w:rPr>
          <w:rFonts w:ascii="Times New Roman" w:hAnsi="Times New Roman" w:cs="Times New Roman"/>
          <w:b/>
          <w:sz w:val="24"/>
        </w:rPr>
        <w:t>Sh.</w:t>
      </w:r>
    </w:p>
    <w:p w14:paraId="310C3F25"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Opening inventory</w:t>
      </w:r>
      <w:r w:rsidR="00454CFA" w:rsidRPr="000F4F27">
        <w:rPr>
          <w:rFonts w:ascii="Times New Roman" w:hAnsi="Times New Roman" w:cs="Times New Roman"/>
          <w:sz w:val="24"/>
        </w:rPr>
        <w:tab/>
      </w:r>
      <w:r w:rsidR="00454CFA" w:rsidRPr="000F4F27">
        <w:rPr>
          <w:rFonts w:ascii="Times New Roman" w:hAnsi="Times New Roman" w:cs="Times New Roman"/>
          <w:sz w:val="24"/>
        </w:rPr>
        <w:tab/>
      </w:r>
      <w:r w:rsidR="00454CFA" w:rsidRPr="000F4F27">
        <w:rPr>
          <w:rFonts w:ascii="Times New Roman" w:hAnsi="Times New Roman" w:cs="Times New Roman"/>
          <w:sz w:val="24"/>
        </w:rPr>
        <w:tab/>
      </w:r>
      <w:r w:rsidR="00454CFA" w:rsidRPr="000F4F27">
        <w:rPr>
          <w:rFonts w:ascii="Times New Roman" w:hAnsi="Times New Roman" w:cs="Times New Roman"/>
          <w:sz w:val="24"/>
        </w:rPr>
        <w:tab/>
      </w:r>
      <w:r w:rsidR="00F108A7" w:rsidRPr="000F4F27">
        <w:rPr>
          <w:rFonts w:ascii="Times New Roman" w:hAnsi="Times New Roman" w:cs="Times New Roman"/>
          <w:sz w:val="24"/>
        </w:rPr>
        <w:t>1,305,000</w:t>
      </w:r>
    </w:p>
    <w:p w14:paraId="3DDF3BFE"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Carriage inwards</w:t>
      </w:r>
      <w:r w:rsidR="00F108A7" w:rsidRPr="000F4F27">
        <w:rPr>
          <w:rFonts w:ascii="Times New Roman" w:hAnsi="Times New Roman" w:cs="Times New Roman"/>
          <w:sz w:val="24"/>
        </w:rPr>
        <w:tab/>
      </w:r>
      <w:r w:rsidR="00F108A7" w:rsidRPr="000F4F27">
        <w:rPr>
          <w:rFonts w:ascii="Times New Roman" w:hAnsi="Times New Roman" w:cs="Times New Roman"/>
          <w:sz w:val="24"/>
        </w:rPr>
        <w:tab/>
      </w:r>
      <w:r w:rsidR="00F108A7" w:rsidRPr="000F4F27">
        <w:rPr>
          <w:rFonts w:ascii="Times New Roman" w:hAnsi="Times New Roman" w:cs="Times New Roman"/>
          <w:sz w:val="24"/>
        </w:rPr>
        <w:tab/>
      </w:r>
      <w:r w:rsidR="00F108A7" w:rsidRPr="000F4F27">
        <w:rPr>
          <w:rFonts w:ascii="Times New Roman" w:hAnsi="Times New Roman" w:cs="Times New Roman"/>
          <w:sz w:val="24"/>
        </w:rPr>
        <w:tab/>
        <w:t xml:space="preserve">    180,000</w:t>
      </w:r>
    </w:p>
    <w:p w14:paraId="380D590A"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Purchases</w:t>
      </w:r>
      <w:r w:rsidR="00F108A7" w:rsidRPr="000F4F27">
        <w:rPr>
          <w:rFonts w:ascii="Times New Roman" w:hAnsi="Times New Roman" w:cs="Times New Roman"/>
          <w:sz w:val="24"/>
        </w:rPr>
        <w:tab/>
      </w:r>
      <w:r w:rsidR="00F108A7" w:rsidRPr="000F4F27">
        <w:rPr>
          <w:rFonts w:ascii="Times New Roman" w:hAnsi="Times New Roman" w:cs="Times New Roman"/>
          <w:sz w:val="24"/>
        </w:rPr>
        <w:tab/>
      </w:r>
      <w:r w:rsidR="00F108A7" w:rsidRPr="000F4F27">
        <w:rPr>
          <w:rFonts w:ascii="Times New Roman" w:hAnsi="Times New Roman" w:cs="Times New Roman"/>
          <w:sz w:val="24"/>
        </w:rPr>
        <w:tab/>
      </w:r>
      <w:r w:rsidR="00F108A7" w:rsidRPr="000F4F27">
        <w:rPr>
          <w:rFonts w:ascii="Times New Roman" w:hAnsi="Times New Roman" w:cs="Times New Roman"/>
          <w:sz w:val="24"/>
        </w:rPr>
        <w:tab/>
      </w:r>
      <w:r w:rsidR="00F108A7" w:rsidRPr="000F4F27">
        <w:rPr>
          <w:rFonts w:ascii="Times New Roman" w:hAnsi="Times New Roman" w:cs="Times New Roman"/>
          <w:sz w:val="24"/>
        </w:rPr>
        <w:tab/>
        <w:t xml:space="preserve"> 5,760,000</w:t>
      </w:r>
    </w:p>
    <w:p w14:paraId="731D9F55"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Purchases returns</w:t>
      </w:r>
      <w:r w:rsidR="00401BE9" w:rsidRPr="000F4F27">
        <w:rPr>
          <w:rFonts w:ascii="Times New Roman" w:hAnsi="Times New Roman" w:cs="Times New Roman"/>
          <w:sz w:val="24"/>
        </w:rPr>
        <w:tab/>
      </w:r>
      <w:r w:rsidR="00401BE9" w:rsidRPr="000F4F27">
        <w:rPr>
          <w:rFonts w:ascii="Times New Roman" w:hAnsi="Times New Roman" w:cs="Times New Roman"/>
          <w:sz w:val="24"/>
        </w:rPr>
        <w:tab/>
      </w:r>
      <w:r w:rsidR="00401BE9" w:rsidRPr="000F4F27">
        <w:rPr>
          <w:rFonts w:ascii="Times New Roman" w:hAnsi="Times New Roman" w:cs="Times New Roman"/>
          <w:sz w:val="24"/>
        </w:rPr>
        <w:tab/>
      </w:r>
      <w:r w:rsidR="00401BE9" w:rsidRPr="000F4F27">
        <w:rPr>
          <w:rFonts w:ascii="Times New Roman" w:hAnsi="Times New Roman" w:cs="Times New Roman"/>
          <w:sz w:val="24"/>
        </w:rPr>
        <w:tab/>
        <w:t xml:space="preserve">    382,500</w:t>
      </w:r>
    </w:p>
    <w:p w14:paraId="527683C0"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 xml:space="preserve">Goods taken for personal </w:t>
      </w:r>
      <w:proofErr w:type="gramStart"/>
      <w:r w:rsidRPr="000F4F27">
        <w:rPr>
          <w:rFonts w:ascii="Times New Roman" w:hAnsi="Times New Roman" w:cs="Times New Roman"/>
          <w:sz w:val="24"/>
        </w:rPr>
        <w:t>use</w:t>
      </w:r>
      <w:r w:rsidR="00782E33" w:rsidRPr="000F4F27">
        <w:rPr>
          <w:rFonts w:ascii="Times New Roman" w:hAnsi="Times New Roman" w:cs="Times New Roman"/>
          <w:sz w:val="24"/>
        </w:rPr>
        <w:t xml:space="preserve">  </w:t>
      </w:r>
      <w:r w:rsidR="00782E33" w:rsidRPr="000F4F27">
        <w:rPr>
          <w:rFonts w:ascii="Times New Roman" w:hAnsi="Times New Roman" w:cs="Times New Roman"/>
          <w:sz w:val="24"/>
        </w:rPr>
        <w:tab/>
      </w:r>
      <w:proofErr w:type="gramEnd"/>
      <w:r w:rsidR="00782E33" w:rsidRPr="000F4F27">
        <w:rPr>
          <w:rFonts w:ascii="Times New Roman" w:hAnsi="Times New Roman" w:cs="Times New Roman"/>
          <w:sz w:val="24"/>
        </w:rPr>
        <w:tab/>
        <w:t xml:space="preserve">    180,000</w:t>
      </w:r>
    </w:p>
    <w:p w14:paraId="27A950F7"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Closing inventory</w:t>
      </w:r>
      <w:r w:rsidR="003C323A" w:rsidRPr="000F4F27">
        <w:rPr>
          <w:rFonts w:ascii="Times New Roman" w:hAnsi="Times New Roman" w:cs="Times New Roman"/>
          <w:sz w:val="24"/>
        </w:rPr>
        <w:tab/>
      </w:r>
      <w:r w:rsidR="003C323A" w:rsidRPr="000F4F27">
        <w:rPr>
          <w:rFonts w:ascii="Times New Roman" w:hAnsi="Times New Roman" w:cs="Times New Roman"/>
          <w:sz w:val="24"/>
        </w:rPr>
        <w:tab/>
      </w:r>
      <w:r w:rsidR="003C323A" w:rsidRPr="000F4F27">
        <w:rPr>
          <w:rFonts w:ascii="Times New Roman" w:hAnsi="Times New Roman" w:cs="Times New Roman"/>
          <w:sz w:val="24"/>
        </w:rPr>
        <w:tab/>
      </w:r>
      <w:r w:rsidR="003C323A" w:rsidRPr="000F4F27">
        <w:rPr>
          <w:rFonts w:ascii="Times New Roman" w:hAnsi="Times New Roman" w:cs="Times New Roman"/>
          <w:sz w:val="24"/>
        </w:rPr>
        <w:tab/>
        <w:t xml:space="preserve"> 1,417,000</w:t>
      </w:r>
    </w:p>
    <w:p w14:paraId="2593E302" w14:textId="77777777" w:rsidR="00FF25F7" w:rsidRDefault="00FF25F7" w:rsidP="00FF25F7">
      <w:pPr>
        <w:pStyle w:val="ListParagraph"/>
        <w:jc w:val="both"/>
        <w:rPr>
          <w:rFonts w:ascii="Times New Roman" w:hAnsi="Times New Roman" w:cs="Times New Roman"/>
          <w:sz w:val="24"/>
        </w:rPr>
      </w:pPr>
    </w:p>
    <w:p w14:paraId="35787DF2" w14:textId="77777777" w:rsidR="00C84C47" w:rsidRPr="000F4F27" w:rsidRDefault="00C84C47" w:rsidP="00FF25F7">
      <w:pPr>
        <w:pStyle w:val="ListParagraph"/>
        <w:jc w:val="both"/>
        <w:rPr>
          <w:rFonts w:ascii="Times New Roman" w:hAnsi="Times New Roman" w:cs="Times New Roman"/>
          <w:sz w:val="24"/>
        </w:rPr>
      </w:pPr>
      <w:r w:rsidRPr="000F4F27">
        <w:rPr>
          <w:rFonts w:ascii="Times New Roman" w:hAnsi="Times New Roman" w:cs="Times New Roman"/>
          <w:sz w:val="24"/>
        </w:rPr>
        <w:t>What is the cost of sale?</w:t>
      </w:r>
    </w:p>
    <w:p w14:paraId="6A848BEC" w14:textId="77777777" w:rsidR="00616830" w:rsidRPr="000F4F27" w:rsidRDefault="00616830" w:rsidP="00FF25F7">
      <w:pPr>
        <w:pStyle w:val="ListParagraph"/>
        <w:numPr>
          <w:ilvl w:val="0"/>
          <w:numId w:val="18"/>
        </w:numPr>
        <w:jc w:val="both"/>
        <w:rPr>
          <w:rFonts w:ascii="Times New Roman" w:hAnsi="Times New Roman" w:cs="Times New Roman"/>
          <w:sz w:val="24"/>
        </w:rPr>
      </w:pPr>
      <w:r w:rsidRPr="000F4F27">
        <w:rPr>
          <w:rFonts w:ascii="Times New Roman" w:hAnsi="Times New Roman" w:cs="Times New Roman"/>
          <w:sz w:val="24"/>
        </w:rPr>
        <w:t>Sh. 5,647,500</w:t>
      </w:r>
    </w:p>
    <w:p w14:paraId="79F8C2DC" w14:textId="77777777" w:rsidR="00616830" w:rsidRPr="000F4F27" w:rsidRDefault="00616830" w:rsidP="00FF25F7">
      <w:pPr>
        <w:pStyle w:val="ListParagraph"/>
        <w:numPr>
          <w:ilvl w:val="0"/>
          <w:numId w:val="18"/>
        </w:numPr>
        <w:jc w:val="both"/>
        <w:rPr>
          <w:rFonts w:ascii="Times New Roman" w:hAnsi="Times New Roman" w:cs="Times New Roman"/>
          <w:sz w:val="24"/>
        </w:rPr>
      </w:pPr>
      <w:r w:rsidRPr="000F4F27">
        <w:rPr>
          <w:rFonts w:ascii="Times New Roman" w:hAnsi="Times New Roman" w:cs="Times New Roman"/>
          <w:sz w:val="24"/>
        </w:rPr>
        <w:t>Sh. 5,265,500</w:t>
      </w:r>
    </w:p>
    <w:p w14:paraId="575861DD" w14:textId="77777777" w:rsidR="00616830" w:rsidRPr="000F4F27" w:rsidRDefault="00616830" w:rsidP="00FF25F7">
      <w:pPr>
        <w:pStyle w:val="ListParagraph"/>
        <w:numPr>
          <w:ilvl w:val="0"/>
          <w:numId w:val="18"/>
        </w:numPr>
        <w:jc w:val="both"/>
        <w:rPr>
          <w:rFonts w:ascii="Times New Roman" w:hAnsi="Times New Roman" w:cs="Times New Roman"/>
          <w:sz w:val="24"/>
        </w:rPr>
      </w:pPr>
      <w:r w:rsidRPr="000F4F27">
        <w:rPr>
          <w:rFonts w:ascii="Times New Roman" w:hAnsi="Times New Roman" w:cs="Times New Roman"/>
          <w:sz w:val="24"/>
        </w:rPr>
        <w:t>S</w:t>
      </w:r>
      <w:r w:rsidR="00DF2A8C" w:rsidRPr="000F4F27">
        <w:rPr>
          <w:rFonts w:ascii="Times New Roman" w:hAnsi="Times New Roman" w:cs="Times New Roman"/>
          <w:sz w:val="24"/>
        </w:rPr>
        <w:t>h. 5,445,000</w:t>
      </w:r>
    </w:p>
    <w:p w14:paraId="74AF4382" w14:textId="77777777" w:rsidR="00DF2A8C" w:rsidRPr="000F4F27" w:rsidRDefault="00DF2A8C" w:rsidP="00FF25F7">
      <w:pPr>
        <w:pStyle w:val="ListParagraph"/>
        <w:numPr>
          <w:ilvl w:val="0"/>
          <w:numId w:val="18"/>
        </w:numPr>
        <w:jc w:val="both"/>
        <w:rPr>
          <w:rFonts w:ascii="Times New Roman" w:hAnsi="Times New Roman" w:cs="Times New Roman"/>
          <w:sz w:val="24"/>
        </w:rPr>
      </w:pPr>
      <w:r w:rsidRPr="000F4F27">
        <w:rPr>
          <w:rFonts w:ascii="Times New Roman" w:hAnsi="Times New Roman" w:cs="Times New Roman"/>
          <w:sz w:val="24"/>
        </w:rPr>
        <w:lastRenderedPageBreak/>
        <w:t>Sh. 5,827,500</w:t>
      </w:r>
    </w:p>
    <w:p w14:paraId="02BDC578" w14:textId="77777777" w:rsidR="00C84C47" w:rsidRPr="000F4F27" w:rsidRDefault="00C84C47"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The entries in a sale ledger control account were as follows:</w:t>
      </w:r>
    </w:p>
    <w:p w14:paraId="454D4E28" w14:textId="77777777" w:rsidR="00C84C47" w:rsidRPr="000F4F27" w:rsidRDefault="005A5753" w:rsidP="005A5753">
      <w:pPr>
        <w:pStyle w:val="ListParagraph"/>
        <w:ind w:left="5040"/>
        <w:jc w:val="both"/>
        <w:rPr>
          <w:rFonts w:ascii="Times New Roman" w:hAnsi="Times New Roman" w:cs="Times New Roman"/>
          <w:b/>
          <w:sz w:val="24"/>
        </w:rPr>
      </w:pPr>
      <w:r>
        <w:rPr>
          <w:rFonts w:ascii="Times New Roman" w:hAnsi="Times New Roman" w:cs="Times New Roman"/>
          <w:b/>
          <w:sz w:val="24"/>
        </w:rPr>
        <w:t xml:space="preserve">   </w:t>
      </w:r>
      <w:r w:rsidR="00FB2FB1" w:rsidRPr="000F4F27">
        <w:rPr>
          <w:rFonts w:ascii="Times New Roman" w:hAnsi="Times New Roman" w:cs="Times New Roman"/>
          <w:b/>
          <w:sz w:val="24"/>
        </w:rPr>
        <w:t>Sh.</w:t>
      </w:r>
    </w:p>
    <w:p w14:paraId="41BC2BE6" w14:textId="77777777" w:rsidR="00C84C47" w:rsidRPr="000F4F27" w:rsidRDefault="00C84C47" w:rsidP="00E97F09">
      <w:pPr>
        <w:pStyle w:val="ListParagraph"/>
        <w:jc w:val="both"/>
        <w:rPr>
          <w:rFonts w:ascii="Times New Roman" w:hAnsi="Times New Roman" w:cs="Times New Roman"/>
          <w:sz w:val="24"/>
        </w:rPr>
      </w:pPr>
      <w:r w:rsidRPr="000F4F27">
        <w:rPr>
          <w:rFonts w:ascii="Times New Roman" w:hAnsi="Times New Roman" w:cs="Times New Roman"/>
          <w:sz w:val="24"/>
        </w:rPr>
        <w:t>Sales return</w:t>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t>97,500</w:t>
      </w:r>
    </w:p>
    <w:p w14:paraId="6AECFF74" w14:textId="77777777" w:rsidR="00C84C47" w:rsidRPr="000F4F27" w:rsidRDefault="004B7B5B" w:rsidP="00E97F09">
      <w:pPr>
        <w:pStyle w:val="ListParagraph"/>
        <w:jc w:val="both"/>
        <w:rPr>
          <w:rFonts w:ascii="Times New Roman" w:hAnsi="Times New Roman" w:cs="Times New Roman"/>
          <w:sz w:val="24"/>
        </w:rPr>
      </w:pPr>
      <w:r w:rsidRPr="000F4F27">
        <w:rPr>
          <w:rFonts w:ascii="Times New Roman" w:hAnsi="Times New Roman" w:cs="Times New Roman"/>
          <w:sz w:val="24"/>
        </w:rPr>
        <w:t>Sales (</w:t>
      </w:r>
      <w:r w:rsidR="00C84C47" w:rsidRPr="000F4F27">
        <w:rPr>
          <w:rFonts w:ascii="Times New Roman" w:hAnsi="Times New Roman" w:cs="Times New Roman"/>
          <w:sz w:val="24"/>
        </w:rPr>
        <w:t>credit sales)</w:t>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t xml:space="preserve">        3,750,000</w:t>
      </w:r>
    </w:p>
    <w:p w14:paraId="2110EA5F" w14:textId="77777777" w:rsidR="00C84C47" w:rsidRPr="000F4F27" w:rsidRDefault="00C84C47" w:rsidP="00E97F09">
      <w:pPr>
        <w:pStyle w:val="ListParagraph"/>
        <w:jc w:val="both"/>
        <w:rPr>
          <w:rFonts w:ascii="Times New Roman" w:hAnsi="Times New Roman" w:cs="Times New Roman"/>
          <w:sz w:val="24"/>
        </w:rPr>
      </w:pPr>
      <w:proofErr w:type="spellStart"/>
      <w:r w:rsidRPr="000F4F27">
        <w:rPr>
          <w:rFonts w:ascii="Times New Roman" w:hAnsi="Times New Roman" w:cs="Times New Roman"/>
          <w:sz w:val="24"/>
        </w:rPr>
        <w:t>Dishonoured</w:t>
      </w:r>
      <w:proofErr w:type="spellEnd"/>
      <w:r w:rsidRPr="000F4F27">
        <w:rPr>
          <w:rFonts w:ascii="Times New Roman" w:hAnsi="Times New Roman" w:cs="Times New Roman"/>
          <w:sz w:val="24"/>
        </w:rPr>
        <w:t xml:space="preserve"> cheques</w:t>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t>67,500</w:t>
      </w:r>
    </w:p>
    <w:p w14:paraId="20FC0146" w14:textId="77777777" w:rsidR="00C84C47" w:rsidRPr="000F4F27" w:rsidRDefault="00C84C47" w:rsidP="00E97F09">
      <w:pPr>
        <w:pStyle w:val="ListParagraph"/>
        <w:jc w:val="both"/>
        <w:rPr>
          <w:rFonts w:ascii="Times New Roman" w:hAnsi="Times New Roman" w:cs="Times New Roman"/>
          <w:sz w:val="24"/>
        </w:rPr>
      </w:pPr>
      <w:r w:rsidRPr="000F4F27">
        <w:rPr>
          <w:rFonts w:ascii="Times New Roman" w:hAnsi="Times New Roman" w:cs="Times New Roman"/>
          <w:sz w:val="24"/>
        </w:rPr>
        <w:t>Purchases control set off</w:t>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t>60,000</w:t>
      </w:r>
    </w:p>
    <w:p w14:paraId="7EC9AE32" w14:textId="77777777" w:rsidR="001637A2" w:rsidRPr="000F4F27" w:rsidRDefault="00C84C47" w:rsidP="00F877BB">
      <w:pPr>
        <w:pStyle w:val="ListParagraph"/>
        <w:jc w:val="both"/>
        <w:rPr>
          <w:rFonts w:ascii="Times New Roman" w:hAnsi="Times New Roman" w:cs="Times New Roman"/>
          <w:sz w:val="24"/>
        </w:rPr>
      </w:pPr>
      <w:r w:rsidRPr="000F4F27">
        <w:rPr>
          <w:rFonts w:ascii="Times New Roman" w:hAnsi="Times New Roman" w:cs="Times New Roman"/>
          <w:sz w:val="24"/>
        </w:rPr>
        <w:t>Receipts from debtors</w:t>
      </w:r>
      <w:r w:rsidR="00FB2FB1" w:rsidRPr="000F4F27">
        <w:rPr>
          <w:rFonts w:ascii="Times New Roman" w:hAnsi="Times New Roman" w:cs="Times New Roman"/>
          <w:sz w:val="24"/>
        </w:rPr>
        <w:tab/>
      </w:r>
      <w:r w:rsidR="00FB2FB1" w:rsidRPr="000F4F27">
        <w:rPr>
          <w:rFonts w:ascii="Times New Roman" w:hAnsi="Times New Roman" w:cs="Times New Roman"/>
          <w:sz w:val="24"/>
        </w:rPr>
        <w:tab/>
      </w:r>
      <w:r w:rsidR="00FB2FB1" w:rsidRPr="000F4F27">
        <w:rPr>
          <w:rFonts w:ascii="Times New Roman" w:hAnsi="Times New Roman" w:cs="Times New Roman"/>
          <w:sz w:val="24"/>
        </w:rPr>
        <w:tab/>
        <w:t xml:space="preserve">       3,375,000</w:t>
      </w:r>
    </w:p>
    <w:p w14:paraId="1A2CB737" w14:textId="77777777" w:rsidR="00F877BB" w:rsidRDefault="00F877BB" w:rsidP="00F877BB">
      <w:pPr>
        <w:pStyle w:val="ListParagraph"/>
        <w:jc w:val="both"/>
        <w:rPr>
          <w:rFonts w:ascii="Times New Roman" w:hAnsi="Times New Roman" w:cs="Times New Roman"/>
          <w:sz w:val="24"/>
        </w:rPr>
      </w:pPr>
    </w:p>
    <w:p w14:paraId="407D86FB" w14:textId="77777777" w:rsidR="00C84C47" w:rsidRPr="000F4F27" w:rsidRDefault="00C84C47" w:rsidP="00F877BB">
      <w:pPr>
        <w:pStyle w:val="ListParagraph"/>
        <w:jc w:val="both"/>
        <w:rPr>
          <w:rFonts w:ascii="Times New Roman" w:hAnsi="Times New Roman" w:cs="Times New Roman"/>
          <w:sz w:val="24"/>
        </w:rPr>
      </w:pPr>
      <w:r w:rsidRPr="000F4F27">
        <w:rPr>
          <w:rFonts w:ascii="Times New Roman" w:hAnsi="Times New Roman" w:cs="Times New Roman"/>
          <w:sz w:val="24"/>
        </w:rPr>
        <w:t>What is the balance on the sales ledger control account?</w:t>
      </w:r>
    </w:p>
    <w:p w14:paraId="2AB02865" w14:textId="77777777" w:rsidR="00C84C47" w:rsidRPr="000F4F27" w:rsidRDefault="00C84C47" w:rsidP="00866E45">
      <w:pPr>
        <w:pStyle w:val="ListParagraph"/>
        <w:numPr>
          <w:ilvl w:val="0"/>
          <w:numId w:val="19"/>
        </w:numPr>
        <w:jc w:val="both"/>
        <w:rPr>
          <w:rFonts w:ascii="Times New Roman" w:hAnsi="Times New Roman" w:cs="Times New Roman"/>
          <w:sz w:val="24"/>
        </w:rPr>
      </w:pPr>
      <w:r w:rsidRPr="000F4F27">
        <w:rPr>
          <w:rFonts w:ascii="Times New Roman" w:hAnsi="Times New Roman" w:cs="Times New Roman"/>
          <w:sz w:val="24"/>
        </w:rPr>
        <w:t>Sh. 150,000</w:t>
      </w:r>
    </w:p>
    <w:p w14:paraId="430A8308" w14:textId="77777777" w:rsidR="00C84C47" w:rsidRPr="000F4F27" w:rsidRDefault="00C84C47" w:rsidP="00866E45">
      <w:pPr>
        <w:pStyle w:val="ListParagraph"/>
        <w:numPr>
          <w:ilvl w:val="0"/>
          <w:numId w:val="19"/>
        </w:numPr>
        <w:jc w:val="both"/>
        <w:rPr>
          <w:rFonts w:ascii="Times New Roman" w:hAnsi="Times New Roman" w:cs="Times New Roman"/>
          <w:sz w:val="24"/>
        </w:rPr>
      </w:pPr>
      <w:r w:rsidRPr="000F4F27">
        <w:rPr>
          <w:rFonts w:ascii="Times New Roman" w:hAnsi="Times New Roman" w:cs="Times New Roman"/>
          <w:sz w:val="24"/>
        </w:rPr>
        <w:t>Sh. 375,000</w:t>
      </w:r>
    </w:p>
    <w:p w14:paraId="0551A9AB" w14:textId="77777777" w:rsidR="00C84C47" w:rsidRPr="000F4F27" w:rsidRDefault="00C84C47" w:rsidP="00866E45">
      <w:pPr>
        <w:pStyle w:val="ListParagraph"/>
        <w:numPr>
          <w:ilvl w:val="0"/>
          <w:numId w:val="19"/>
        </w:numPr>
        <w:jc w:val="both"/>
        <w:rPr>
          <w:rFonts w:ascii="Times New Roman" w:hAnsi="Times New Roman" w:cs="Times New Roman"/>
          <w:sz w:val="24"/>
        </w:rPr>
      </w:pPr>
      <w:r w:rsidRPr="000F4F27">
        <w:rPr>
          <w:rFonts w:ascii="Times New Roman" w:hAnsi="Times New Roman" w:cs="Times New Roman"/>
          <w:sz w:val="24"/>
        </w:rPr>
        <w:t>Sh. 285,000</w:t>
      </w:r>
    </w:p>
    <w:p w14:paraId="28E6BDD8" w14:textId="77777777" w:rsidR="00C84C47" w:rsidRPr="000F4F27" w:rsidRDefault="00C84C47" w:rsidP="00866E45">
      <w:pPr>
        <w:pStyle w:val="ListParagraph"/>
        <w:numPr>
          <w:ilvl w:val="0"/>
          <w:numId w:val="19"/>
        </w:numPr>
        <w:jc w:val="both"/>
        <w:rPr>
          <w:rFonts w:ascii="Times New Roman" w:hAnsi="Times New Roman" w:cs="Times New Roman"/>
          <w:sz w:val="24"/>
        </w:rPr>
      </w:pPr>
      <w:r w:rsidRPr="000F4F27">
        <w:rPr>
          <w:rFonts w:ascii="Times New Roman" w:hAnsi="Times New Roman" w:cs="Times New Roman"/>
          <w:sz w:val="24"/>
        </w:rPr>
        <w:t>Sh. 225,000</w:t>
      </w:r>
    </w:p>
    <w:p w14:paraId="370DCE34" w14:textId="77777777" w:rsidR="00544D55" w:rsidRPr="000F4F27" w:rsidRDefault="00F855FC"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Ryan, Jayden and Dora started a partnership business on 1 July 2022, sharing profits in the ratio of 3:2:1 respectively. They contributed Sh. 30,000,000, Sh. 15,000,000 and Sh. 10,000,000 in the fixed capital account and 10% of each of their fixed capital, in the current accounts. The partnership deed provides interest on fixed capital at a rate of 10% per annum. Each partner receives an annual salary of Sh. 2,000,000.</w:t>
      </w:r>
    </w:p>
    <w:p w14:paraId="27AC665A" w14:textId="77777777" w:rsidR="00F855FC" w:rsidRDefault="00F855FC" w:rsidP="0068449A">
      <w:pPr>
        <w:pStyle w:val="ListParagraph"/>
        <w:jc w:val="both"/>
        <w:rPr>
          <w:rFonts w:ascii="Times New Roman" w:hAnsi="Times New Roman" w:cs="Times New Roman"/>
          <w:sz w:val="24"/>
        </w:rPr>
      </w:pPr>
      <w:r w:rsidRPr="000F4F27">
        <w:rPr>
          <w:rFonts w:ascii="Times New Roman" w:hAnsi="Times New Roman" w:cs="Times New Roman"/>
          <w:sz w:val="24"/>
        </w:rPr>
        <w:t>The following additional information is available:</w:t>
      </w:r>
    </w:p>
    <w:p w14:paraId="1BDF4CC9" w14:textId="77777777" w:rsidR="0068449A" w:rsidRPr="0068449A" w:rsidRDefault="0068449A" w:rsidP="0068449A">
      <w:pPr>
        <w:pStyle w:val="ListParagraph"/>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Sh.</w:t>
      </w:r>
    </w:p>
    <w:p w14:paraId="60917670" w14:textId="77777777" w:rsidR="00C028AC" w:rsidRPr="000F4F27" w:rsidRDefault="00C028AC" w:rsidP="0068449A">
      <w:pPr>
        <w:pStyle w:val="ListParagraph"/>
        <w:jc w:val="both"/>
        <w:rPr>
          <w:rFonts w:ascii="Times New Roman" w:hAnsi="Times New Roman" w:cs="Times New Roman"/>
          <w:sz w:val="24"/>
        </w:rPr>
      </w:pPr>
      <w:r w:rsidRPr="000F4F27">
        <w:rPr>
          <w:rFonts w:ascii="Times New Roman" w:hAnsi="Times New Roman" w:cs="Times New Roman"/>
          <w:sz w:val="24"/>
        </w:rPr>
        <w:t>Gross profit</w:t>
      </w:r>
      <w:r w:rsidR="0068449A">
        <w:rPr>
          <w:rFonts w:ascii="Times New Roman" w:hAnsi="Times New Roman" w:cs="Times New Roman"/>
          <w:sz w:val="24"/>
        </w:rPr>
        <w:tab/>
      </w:r>
      <w:r w:rsidR="0068449A">
        <w:rPr>
          <w:rFonts w:ascii="Times New Roman" w:hAnsi="Times New Roman" w:cs="Times New Roman"/>
          <w:sz w:val="24"/>
        </w:rPr>
        <w:tab/>
      </w:r>
      <w:r w:rsidR="0068449A">
        <w:rPr>
          <w:rFonts w:ascii="Times New Roman" w:hAnsi="Times New Roman" w:cs="Times New Roman"/>
          <w:sz w:val="24"/>
        </w:rPr>
        <w:tab/>
      </w:r>
      <w:r w:rsidR="0068449A">
        <w:rPr>
          <w:rFonts w:ascii="Times New Roman" w:hAnsi="Times New Roman" w:cs="Times New Roman"/>
          <w:sz w:val="24"/>
        </w:rPr>
        <w:tab/>
      </w:r>
      <w:r w:rsidR="0068449A">
        <w:rPr>
          <w:rFonts w:ascii="Times New Roman" w:hAnsi="Times New Roman" w:cs="Times New Roman"/>
          <w:sz w:val="24"/>
        </w:rPr>
        <w:tab/>
      </w:r>
      <w:r w:rsidR="0068449A">
        <w:rPr>
          <w:rFonts w:ascii="Times New Roman" w:hAnsi="Times New Roman" w:cs="Times New Roman"/>
          <w:sz w:val="24"/>
        </w:rPr>
        <w:tab/>
      </w:r>
      <w:r w:rsidR="0068449A">
        <w:rPr>
          <w:rFonts w:ascii="Times New Roman" w:hAnsi="Times New Roman" w:cs="Times New Roman"/>
          <w:sz w:val="24"/>
        </w:rPr>
        <w:tab/>
        <w:t xml:space="preserve">      27,000,000</w:t>
      </w:r>
    </w:p>
    <w:p w14:paraId="4779821A" w14:textId="77777777" w:rsidR="00C028AC" w:rsidRPr="000F4F27" w:rsidRDefault="00C028AC" w:rsidP="0068449A">
      <w:pPr>
        <w:pStyle w:val="ListParagraph"/>
        <w:jc w:val="both"/>
        <w:rPr>
          <w:rFonts w:ascii="Times New Roman" w:hAnsi="Times New Roman" w:cs="Times New Roman"/>
          <w:sz w:val="24"/>
        </w:rPr>
      </w:pPr>
      <w:r w:rsidRPr="000F4F27">
        <w:rPr>
          <w:rFonts w:ascii="Times New Roman" w:hAnsi="Times New Roman" w:cs="Times New Roman"/>
          <w:sz w:val="24"/>
        </w:rPr>
        <w:t>Operating expenses</w:t>
      </w:r>
      <w:r w:rsidR="0046720F" w:rsidRPr="000F4F27">
        <w:rPr>
          <w:rFonts w:ascii="Times New Roman" w:hAnsi="Times New Roman" w:cs="Times New Roman"/>
          <w:sz w:val="24"/>
        </w:rPr>
        <w:t xml:space="preserve"> (including partner’s salaries) </w:t>
      </w:r>
      <w:r w:rsidR="0068449A">
        <w:rPr>
          <w:rFonts w:ascii="Times New Roman" w:hAnsi="Times New Roman" w:cs="Times New Roman"/>
          <w:sz w:val="24"/>
        </w:rPr>
        <w:tab/>
        <w:t xml:space="preserve"> </w:t>
      </w:r>
      <w:r w:rsidR="0068449A">
        <w:rPr>
          <w:rFonts w:ascii="Times New Roman" w:hAnsi="Times New Roman" w:cs="Times New Roman"/>
          <w:sz w:val="24"/>
        </w:rPr>
        <w:tab/>
        <w:t xml:space="preserve">         2,000,000</w:t>
      </w:r>
    </w:p>
    <w:p w14:paraId="1B80EA00" w14:textId="77777777" w:rsidR="00880740" w:rsidRDefault="00880740" w:rsidP="00880740">
      <w:pPr>
        <w:pStyle w:val="ListParagraph"/>
        <w:jc w:val="both"/>
        <w:rPr>
          <w:rFonts w:ascii="Times New Roman" w:hAnsi="Times New Roman" w:cs="Times New Roman"/>
          <w:b/>
          <w:sz w:val="24"/>
        </w:rPr>
      </w:pPr>
    </w:p>
    <w:p w14:paraId="3B9DD193" w14:textId="77777777" w:rsidR="00356089" w:rsidRPr="000F4F27" w:rsidRDefault="00356089" w:rsidP="00880740">
      <w:pPr>
        <w:pStyle w:val="ListParagraph"/>
        <w:jc w:val="both"/>
        <w:rPr>
          <w:rFonts w:ascii="Times New Roman" w:hAnsi="Times New Roman" w:cs="Times New Roman"/>
          <w:b/>
          <w:sz w:val="24"/>
        </w:rPr>
      </w:pPr>
      <w:r w:rsidRPr="000F4F27">
        <w:rPr>
          <w:rFonts w:ascii="Times New Roman" w:hAnsi="Times New Roman" w:cs="Times New Roman"/>
          <w:b/>
          <w:sz w:val="24"/>
        </w:rPr>
        <w:t>Required:</w:t>
      </w:r>
    </w:p>
    <w:p w14:paraId="307DCA7F" w14:textId="77777777" w:rsidR="00356089" w:rsidRPr="000F4F27" w:rsidRDefault="000949AE" w:rsidP="00880740">
      <w:pPr>
        <w:pStyle w:val="ListParagraph"/>
        <w:jc w:val="both"/>
        <w:rPr>
          <w:rFonts w:ascii="Times New Roman" w:hAnsi="Times New Roman" w:cs="Times New Roman"/>
          <w:sz w:val="24"/>
        </w:rPr>
      </w:pPr>
      <w:r w:rsidRPr="000F4F27">
        <w:rPr>
          <w:rFonts w:ascii="Times New Roman" w:hAnsi="Times New Roman" w:cs="Times New Roman"/>
          <w:sz w:val="24"/>
        </w:rPr>
        <w:t>Partners current Accounts as at 30 June 2023.</w:t>
      </w:r>
    </w:p>
    <w:p w14:paraId="64CE38A9" w14:textId="77777777" w:rsidR="000949AE" w:rsidRPr="000F4F27" w:rsidRDefault="000949AE" w:rsidP="005604F0">
      <w:pPr>
        <w:pStyle w:val="ListParagraph"/>
        <w:numPr>
          <w:ilvl w:val="0"/>
          <w:numId w:val="20"/>
        </w:numPr>
        <w:jc w:val="both"/>
        <w:rPr>
          <w:rFonts w:ascii="Times New Roman" w:hAnsi="Times New Roman" w:cs="Times New Roman"/>
          <w:sz w:val="24"/>
        </w:rPr>
      </w:pPr>
      <w:r w:rsidRPr="000F4F27">
        <w:rPr>
          <w:rFonts w:ascii="Times New Roman" w:hAnsi="Times New Roman" w:cs="Times New Roman"/>
          <w:sz w:val="24"/>
        </w:rPr>
        <w:t>Ryan Sh. 3,000,000, Jayden Sh. 1,500,000, Dora Sh. 1,000,000</w:t>
      </w:r>
    </w:p>
    <w:p w14:paraId="56609305" w14:textId="77777777" w:rsidR="000949AE" w:rsidRPr="000F4F27" w:rsidRDefault="00CA548C" w:rsidP="005604F0">
      <w:pPr>
        <w:pStyle w:val="ListParagraph"/>
        <w:numPr>
          <w:ilvl w:val="0"/>
          <w:numId w:val="20"/>
        </w:numPr>
        <w:jc w:val="both"/>
        <w:rPr>
          <w:rFonts w:ascii="Times New Roman" w:hAnsi="Times New Roman" w:cs="Times New Roman"/>
          <w:sz w:val="24"/>
        </w:rPr>
      </w:pPr>
      <w:r w:rsidRPr="000F4F27">
        <w:rPr>
          <w:rFonts w:ascii="Times New Roman" w:hAnsi="Times New Roman" w:cs="Times New Roman"/>
          <w:sz w:val="24"/>
        </w:rPr>
        <w:t>Ryan Sh. 8,750,000, Jayden Sh. 5,500,000, Dora Sh. 4,250,000</w:t>
      </w:r>
    </w:p>
    <w:p w14:paraId="51F508AC" w14:textId="77777777" w:rsidR="00CA548C" w:rsidRPr="000F4F27" w:rsidRDefault="00CA548C" w:rsidP="005604F0">
      <w:pPr>
        <w:pStyle w:val="ListParagraph"/>
        <w:numPr>
          <w:ilvl w:val="0"/>
          <w:numId w:val="20"/>
        </w:numPr>
        <w:jc w:val="both"/>
        <w:rPr>
          <w:rFonts w:ascii="Times New Roman" w:hAnsi="Times New Roman" w:cs="Times New Roman"/>
          <w:sz w:val="24"/>
        </w:rPr>
      </w:pPr>
      <w:r w:rsidRPr="000F4F27">
        <w:rPr>
          <w:rFonts w:ascii="Times New Roman" w:hAnsi="Times New Roman" w:cs="Times New Roman"/>
          <w:sz w:val="24"/>
        </w:rPr>
        <w:t>Ryan Sh. 8,000,000, Jayden Sh. 5,000,000, Dora Sh. 4,000,000</w:t>
      </w:r>
    </w:p>
    <w:p w14:paraId="405A90DE" w14:textId="77777777" w:rsidR="00CA548C" w:rsidRPr="000F4F27" w:rsidRDefault="00CA548C" w:rsidP="005604F0">
      <w:pPr>
        <w:pStyle w:val="ListParagraph"/>
        <w:numPr>
          <w:ilvl w:val="0"/>
          <w:numId w:val="20"/>
        </w:numPr>
        <w:jc w:val="both"/>
        <w:rPr>
          <w:rFonts w:ascii="Times New Roman" w:hAnsi="Times New Roman" w:cs="Times New Roman"/>
          <w:sz w:val="24"/>
        </w:rPr>
      </w:pPr>
      <w:r w:rsidRPr="000F4F27">
        <w:rPr>
          <w:rFonts w:ascii="Times New Roman" w:hAnsi="Times New Roman" w:cs="Times New Roman"/>
          <w:sz w:val="24"/>
        </w:rPr>
        <w:t>Ryan Sh. 6,000,000, Jayden Sh. 3,000,000, Dora Sh. 2,000,000</w:t>
      </w:r>
    </w:p>
    <w:p w14:paraId="6D745B14" w14:textId="77777777" w:rsidR="00962CD7" w:rsidRDefault="00210AF2" w:rsidP="00962CD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The followi</w:t>
      </w:r>
      <w:r w:rsidR="00855C55" w:rsidRPr="000F4F27">
        <w:rPr>
          <w:rFonts w:ascii="Times New Roman" w:hAnsi="Times New Roman" w:cs="Times New Roman"/>
          <w:sz w:val="24"/>
        </w:rPr>
        <w:t xml:space="preserve">ng information relates to </w:t>
      </w:r>
      <w:proofErr w:type="spellStart"/>
      <w:r w:rsidR="00855C55" w:rsidRPr="000F4F27">
        <w:rPr>
          <w:rFonts w:ascii="Times New Roman" w:hAnsi="Times New Roman" w:cs="Times New Roman"/>
          <w:sz w:val="24"/>
        </w:rPr>
        <w:t>Kawaida</w:t>
      </w:r>
      <w:proofErr w:type="spellEnd"/>
      <w:r w:rsidR="00855C55" w:rsidRPr="000F4F27">
        <w:rPr>
          <w:rFonts w:ascii="Times New Roman" w:hAnsi="Times New Roman" w:cs="Times New Roman"/>
          <w:sz w:val="24"/>
        </w:rPr>
        <w:t xml:space="preserve"> Ltd. for the year ended 30 June 2023:</w:t>
      </w:r>
    </w:p>
    <w:p w14:paraId="23D70494" w14:textId="77777777" w:rsidR="00855C55" w:rsidRPr="00962CD7" w:rsidRDefault="00962CD7" w:rsidP="00962CD7">
      <w:pPr>
        <w:pStyle w:val="ListParagraph"/>
        <w:ind w:left="5760"/>
        <w:jc w:val="both"/>
        <w:rPr>
          <w:rFonts w:ascii="Times New Roman" w:hAnsi="Times New Roman" w:cs="Times New Roman"/>
          <w:sz w:val="24"/>
        </w:rPr>
      </w:pPr>
      <w:r>
        <w:rPr>
          <w:rFonts w:ascii="Times New Roman" w:hAnsi="Times New Roman" w:cs="Times New Roman"/>
          <w:sz w:val="24"/>
        </w:rPr>
        <w:t xml:space="preserve">       </w:t>
      </w:r>
      <w:r w:rsidR="001019BD" w:rsidRPr="00962CD7">
        <w:rPr>
          <w:rFonts w:ascii="Times New Roman" w:hAnsi="Times New Roman" w:cs="Times New Roman"/>
          <w:b/>
          <w:sz w:val="24"/>
        </w:rPr>
        <w:t>Sh.</w:t>
      </w:r>
    </w:p>
    <w:p w14:paraId="0AD7746A" w14:textId="77777777" w:rsidR="00E808C8" w:rsidRPr="000F4F27" w:rsidRDefault="00E808C8" w:rsidP="00073F47">
      <w:pPr>
        <w:pStyle w:val="ListParagraph"/>
        <w:jc w:val="both"/>
        <w:rPr>
          <w:rFonts w:ascii="Times New Roman" w:hAnsi="Times New Roman" w:cs="Times New Roman"/>
          <w:sz w:val="24"/>
        </w:rPr>
      </w:pPr>
      <w:r w:rsidRPr="000F4F27">
        <w:rPr>
          <w:rFonts w:ascii="Times New Roman" w:hAnsi="Times New Roman" w:cs="Times New Roman"/>
          <w:sz w:val="24"/>
        </w:rPr>
        <w:t>Net profit before tax</w:t>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t xml:space="preserve"> 21,782,000</w:t>
      </w:r>
    </w:p>
    <w:p w14:paraId="0699C766" w14:textId="77777777" w:rsidR="00E808C8" w:rsidRPr="000F4F27" w:rsidRDefault="00E808C8" w:rsidP="003E2CC8">
      <w:pPr>
        <w:pStyle w:val="ListParagraph"/>
        <w:jc w:val="both"/>
        <w:rPr>
          <w:rFonts w:ascii="Times New Roman" w:hAnsi="Times New Roman" w:cs="Times New Roman"/>
          <w:sz w:val="24"/>
        </w:rPr>
      </w:pPr>
      <w:r w:rsidRPr="000F4F27">
        <w:rPr>
          <w:rFonts w:ascii="Times New Roman" w:hAnsi="Times New Roman" w:cs="Times New Roman"/>
          <w:sz w:val="24"/>
        </w:rPr>
        <w:t>Tax payable as at 1 July 2022</w:t>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t xml:space="preserve">   1,200,000</w:t>
      </w:r>
    </w:p>
    <w:p w14:paraId="54835312" w14:textId="77777777" w:rsidR="00E808C8" w:rsidRPr="000F4F27" w:rsidRDefault="00E808C8" w:rsidP="003E2CC8">
      <w:pPr>
        <w:pStyle w:val="ListParagraph"/>
        <w:jc w:val="both"/>
        <w:rPr>
          <w:rFonts w:ascii="Times New Roman" w:hAnsi="Times New Roman" w:cs="Times New Roman"/>
          <w:sz w:val="24"/>
        </w:rPr>
      </w:pPr>
      <w:r w:rsidRPr="000F4F27">
        <w:rPr>
          <w:rFonts w:ascii="Times New Roman" w:hAnsi="Times New Roman" w:cs="Times New Roman"/>
          <w:sz w:val="24"/>
        </w:rPr>
        <w:t>Tax payable as at 30 June 2023</w:t>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t xml:space="preserve">   1,800,000</w:t>
      </w:r>
    </w:p>
    <w:p w14:paraId="4D16AA29" w14:textId="77777777" w:rsidR="00E808C8" w:rsidRPr="000F4F27" w:rsidRDefault="00E808C8" w:rsidP="00916FCC">
      <w:pPr>
        <w:pStyle w:val="ListParagraph"/>
        <w:jc w:val="both"/>
        <w:rPr>
          <w:rFonts w:ascii="Times New Roman" w:hAnsi="Times New Roman" w:cs="Times New Roman"/>
          <w:sz w:val="24"/>
        </w:rPr>
      </w:pPr>
      <w:r w:rsidRPr="000F4F27">
        <w:rPr>
          <w:rFonts w:ascii="Times New Roman" w:hAnsi="Times New Roman" w:cs="Times New Roman"/>
          <w:sz w:val="24"/>
        </w:rPr>
        <w:t>Tax paid</w:t>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t xml:space="preserve">  </w:t>
      </w:r>
      <w:r w:rsidR="00FB101D" w:rsidRPr="000F4F27">
        <w:rPr>
          <w:rFonts w:ascii="Times New Roman" w:hAnsi="Times New Roman" w:cs="Times New Roman"/>
          <w:sz w:val="24"/>
        </w:rPr>
        <w:t xml:space="preserve"> </w:t>
      </w:r>
      <w:r w:rsidR="00DD6EEC" w:rsidRPr="000F4F27">
        <w:rPr>
          <w:rFonts w:ascii="Times New Roman" w:hAnsi="Times New Roman" w:cs="Times New Roman"/>
          <w:sz w:val="24"/>
        </w:rPr>
        <w:t xml:space="preserve">1,000,000 </w:t>
      </w:r>
    </w:p>
    <w:p w14:paraId="798AD1D0" w14:textId="77777777" w:rsidR="000B3F6E" w:rsidRPr="000F4F27" w:rsidRDefault="00E808C8" w:rsidP="00916FCC">
      <w:pPr>
        <w:pStyle w:val="ListParagraph"/>
        <w:jc w:val="both"/>
        <w:rPr>
          <w:rFonts w:ascii="Times New Roman" w:hAnsi="Times New Roman" w:cs="Times New Roman"/>
          <w:sz w:val="24"/>
        </w:rPr>
      </w:pPr>
      <w:r w:rsidRPr="000F4F27">
        <w:rPr>
          <w:rFonts w:ascii="Times New Roman" w:hAnsi="Times New Roman" w:cs="Times New Roman"/>
          <w:sz w:val="24"/>
        </w:rPr>
        <w:t>Dividend for the year</w:t>
      </w:r>
      <w:r w:rsidR="000B3F6E" w:rsidRPr="000F4F27">
        <w:rPr>
          <w:rFonts w:ascii="Times New Roman" w:hAnsi="Times New Roman" w:cs="Times New Roman"/>
          <w:sz w:val="24"/>
        </w:rPr>
        <w:t xml:space="preserve"> – Interim</w:t>
      </w:r>
      <w:r w:rsidR="00FB101D" w:rsidRPr="000F4F27">
        <w:rPr>
          <w:rFonts w:ascii="Times New Roman" w:hAnsi="Times New Roman" w:cs="Times New Roman"/>
          <w:sz w:val="24"/>
        </w:rPr>
        <w:tab/>
      </w:r>
      <w:r w:rsidR="00FB101D" w:rsidRPr="000F4F27">
        <w:rPr>
          <w:rFonts w:ascii="Times New Roman" w:hAnsi="Times New Roman" w:cs="Times New Roman"/>
          <w:sz w:val="24"/>
        </w:rPr>
        <w:tab/>
      </w:r>
      <w:r w:rsidR="00FB101D" w:rsidRPr="000F4F27">
        <w:rPr>
          <w:rFonts w:ascii="Times New Roman" w:hAnsi="Times New Roman" w:cs="Times New Roman"/>
          <w:sz w:val="24"/>
        </w:rPr>
        <w:tab/>
        <w:t xml:space="preserve">   </w:t>
      </w:r>
      <w:r w:rsidR="00DD6EEC" w:rsidRPr="000F4F27">
        <w:rPr>
          <w:rFonts w:ascii="Times New Roman" w:hAnsi="Times New Roman" w:cs="Times New Roman"/>
          <w:sz w:val="24"/>
        </w:rPr>
        <w:t>2,000,000</w:t>
      </w:r>
    </w:p>
    <w:p w14:paraId="5DA0207B" w14:textId="77777777" w:rsidR="000B3F6E" w:rsidRPr="0094185A" w:rsidRDefault="0094185A" w:rsidP="0094185A">
      <w:pPr>
        <w:pStyle w:val="ListParagraph"/>
        <w:ind w:left="2520"/>
        <w:jc w:val="both"/>
        <w:rPr>
          <w:rFonts w:ascii="Times New Roman" w:hAnsi="Times New Roman" w:cs="Times New Roman"/>
          <w:sz w:val="24"/>
        </w:rPr>
      </w:pPr>
      <w:r>
        <w:rPr>
          <w:rFonts w:ascii="Times New Roman" w:hAnsi="Times New Roman" w:cs="Times New Roman"/>
          <w:sz w:val="24"/>
        </w:rPr>
        <w:t xml:space="preserve">     - </w:t>
      </w:r>
      <w:r w:rsidR="000B3F6E" w:rsidRPr="0094185A">
        <w:rPr>
          <w:rFonts w:ascii="Times New Roman" w:hAnsi="Times New Roman" w:cs="Times New Roman"/>
          <w:sz w:val="24"/>
        </w:rPr>
        <w:t>Final</w:t>
      </w:r>
      <w:r w:rsidR="00DD6EEC" w:rsidRPr="0094185A">
        <w:rPr>
          <w:rFonts w:ascii="Times New Roman" w:hAnsi="Times New Roman" w:cs="Times New Roman"/>
          <w:sz w:val="24"/>
        </w:rPr>
        <w:tab/>
      </w:r>
      <w:r w:rsidR="00DD6EEC" w:rsidRPr="0094185A">
        <w:rPr>
          <w:rFonts w:ascii="Times New Roman" w:hAnsi="Times New Roman" w:cs="Times New Roman"/>
          <w:sz w:val="24"/>
        </w:rPr>
        <w:tab/>
      </w:r>
      <w:r w:rsidR="00DD6EEC" w:rsidRPr="0094185A">
        <w:rPr>
          <w:rFonts w:ascii="Times New Roman" w:hAnsi="Times New Roman" w:cs="Times New Roman"/>
          <w:sz w:val="24"/>
        </w:rPr>
        <w:tab/>
        <w:t xml:space="preserve">  </w:t>
      </w:r>
      <w:r w:rsidR="00FB101D" w:rsidRPr="0094185A">
        <w:rPr>
          <w:rFonts w:ascii="Times New Roman" w:hAnsi="Times New Roman" w:cs="Times New Roman"/>
          <w:sz w:val="24"/>
        </w:rPr>
        <w:t xml:space="preserve"> </w:t>
      </w:r>
      <w:r w:rsidR="00916FCC" w:rsidRPr="0094185A">
        <w:rPr>
          <w:rFonts w:ascii="Times New Roman" w:hAnsi="Times New Roman" w:cs="Times New Roman"/>
          <w:sz w:val="24"/>
        </w:rPr>
        <w:tab/>
        <w:t xml:space="preserve">   </w:t>
      </w:r>
      <w:r w:rsidR="00DD6EEC" w:rsidRPr="0094185A">
        <w:rPr>
          <w:rFonts w:ascii="Times New Roman" w:hAnsi="Times New Roman" w:cs="Times New Roman"/>
          <w:sz w:val="24"/>
        </w:rPr>
        <w:t>4,000,000</w:t>
      </w:r>
    </w:p>
    <w:p w14:paraId="630AFBB4" w14:textId="77777777" w:rsidR="000B3F6E" w:rsidRPr="000F4F27" w:rsidRDefault="000B3F6E" w:rsidP="00C978DC">
      <w:pPr>
        <w:pStyle w:val="ListParagraph"/>
        <w:jc w:val="both"/>
        <w:rPr>
          <w:rFonts w:ascii="Times New Roman" w:hAnsi="Times New Roman" w:cs="Times New Roman"/>
          <w:sz w:val="24"/>
        </w:rPr>
      </w:pPr>
      <w:r w:rsidRPr="000F4F27">
        <w:rPr>
          <w:rFonts w:ascii="Times New Roman" w:hAnsi="Times New Roman" w:cs="Times New Roman"/>
          <w:sz w:val="24"/>
        </w:rPr>
        <w:t>Net profit as at 1 July 2022</w:t>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DD6EEC" w:rsidRPr="000F4F27">
        <w:rPr>
          <w:rFonts w:ascii="Times New Roman" w:hAnsi="Times New Roman" w:cs="Times New Roman"/>
          <w:sz w:val="24"/>
        </w:rPr>
        <w:tab/>
      </w:r>
      <w:r w:rsidR="00A96B6D" w:rsidRPr="000F4F27">
        <w:rPr>
          <w:rFonts w:ascii="Times New Roman" w:hAnsi="Times New Roman" w:cs="Times New Roman"/>
          <w:sz w:val="24"/>
        </w:rPr>
        <w:t xml:space="preserve"> </w:t>
      </w:r>
      <w:r w:rsidR="00DD6EEC" w:rsidRPr="000F4F27">
        <w:rPr>
          <w:rFonts w:ascii="Times New Roman" w:hAnsi="Times New Roman" w:cs="Times New Roman"/>
          <w:sz w:val="24"/>
        </w:rPr>
        <w:t>12,150,000</w:t>
      </w:r>
    </w:p>
    <w:p w14:paraId="37670D3F" w14:textId="77777777" w:rsidR="00C978DC" w:rsidRDefault="00C978DC" w:rsidP="00C978DC">
      <w:pPr>
        <w:pStyle w:val="ListParagraph"/>
        <w:jc w:val="both"/>
        <w:rPr>
          <w:rFonts w:ascii="Times New Roman" w:hAnsi="Times New Roman" w:cs="Times New Roman"/>
          <w:sz w:val="24"/>
        </w:rPr>
      </w:pPr>
    </w:p>
    <w:p w14:paraId="0773F019" w14:textId="77777777" w:rsidR="00C6047B" w:rsidRPr="000F4F27" w:rsidRDefault="00C6047B" w:rsidP="00C978DC">
      <w:pPr>
        <w:pStyle w:val="ListParagraph"/>
        <w:jc w:val="both"/>
        <w:rPr>
          <w:rFonts w:ascii="Times New Roman" w:hAnsi="Times New Roman" w:cs="Times New Roman"/>
          <w:sz w:val="24"/>
        </w:rPr>
      </w:pPr>
      <w:r w:rsidRPr="000F4F27">
        <w:rPr>
          <w:rFonts w:ascii="Times New Roman" w:hAnsi="Times New Roman" w:cs="Times New Roman"/>
          <w:sz w:val="24"/>
        </w:rPr>
        <w:t>Determine the retained profit as at 30 June 2023.</w:t>
      </w:r>
    </w:p>
    <w:p w14:paraId="05CEAA21" w14:textId="77777777" w:rsidR="00C6047B" w:rsidRPr="000F4F27" w:rsidRDefault="00C6047B" w:rsidP="00C978DC">
      <w:pPr>
        <w:pStyle w:val="ListParagraph"/>
        <w:numPr>
          <w:ilvl w:val="0"/>
          <w:numId w:val="25"/>
        </w:numPr>
        <w:jc w:val="both"/>
        <w:rPr>
          <w:rFonts w:ascii="Times New Roman" w:hAnsi="Times New Roman" w:cs="Times New Roman"/>
          <w:sz w:val="24"/>
        </w:rPr>
      </w:pPr>
      <w:r w:rsidRPr="000F4F27">
        <w:rPr>
          <w:rFonts w:ascii="Times New Roman" w:hAnsi="Times New Roman" w:cs="Times New Roman"/>
          <w:sz w:val="24"/>
        </w:rPr>
        <w:t>Sh. 26,332,000</w:t>
      </w:r>
    </w:p>
    <w:p w14:paraId="64616C8F" w14:textId="77777777" w:rsidR="00C6047B" w:rsidRPr="000F4F27" w:rsidRDefault="00C6047B" w:rsidP="00C978DC">
      <w:pPr>
        <w:pStyle w:val="ListParagraph"/>
        <w:numPr>
          <w:ilvl w:val="0"/>
          <w:numId w:val="25"/>
        </w:numPr>
        <w:jc w:val="both"/>
        <w:rPr>
          <w:rFonts w:ascii="Times New Roman" w:hAnsi="Times New Roman" w:cs="Times New Roman"/>
          <w:sz w:val="24"/>
        </w:rPr>
      </w:pPr>
      <w:r w:rsidRPr="000F4F27">
        <w:rPr>
          <w:rFonts w:ascii="Times New Roman" w:hAnsi="Times New Roman" w:cs="Times New Roman"/>
          <w:sz w:val="24"/>
        </w:rPr>
        <w:t>Sh. 14,182,000</w:t>
      </w:r>
    </w:p>
    <w:p w14:paraId="088E891D" w14:textId="77777777" w:rsidR="00C6047B" w:rsidRPr="000F4F27" w:rsidRDefault="00C6047B" w:rsidP="00C978DC">
      <w:pPr>
        <w:pStyle w:val="ListParagraph"/>
        <w:numPr>
          <w:ilvl w:val="0"/>
          <w:numId w:val="25"/>
        </w:numPr>
        <w:jc w:val="both"/>
        <w:rPr>
          <w:rFonts w:ascii="Times New Roman" w:hAnsi="Times New Roman" w:cs="Times New Roman"/>
          <w:sz w:val="24"/>
        </w:rPr>
      </w:pPr>
      <w:r w:rsidRPr="000F4F27">
        <w:rPr>
          <w:rFonts w:ascii="Times New Roman" w:hAnsi="Times New Roman" w:cs="Times New Roman"/>
          <w:sz w:val="24"/>
        </w:rPr>
        <w:lastRenderedPageBreak/>
        <w:t>Sh. 33,932,000</w:t>
      </w:r>
    </w:p>
    <w:p w14:paraId="5F2EC4DF" w14:textId="77777777" w:rsidR="00C6047B" w:rsidRPr="000F4F27" w:rsidRDefault="00C6047B" w:rsidP="00C978DC">
      <w:pPr>
        <w:pStyle w:val="ListParagraph"/>
        <w:numPr>
          <w:ilvl w:val="0"/>
          <w:numId w:val="25"/>
        </w:numPr>
        <w:jc w:val="both"/>
        <w:rPr>
          <w:rFonts w:ascii="Times New Roman" w:hAnsi="Times New Roman" w:cs="Times New Roman"/>
          <w:sz w:val="24"/>
        </w:rPr>
      </w:pPr>
      <w:r w:rsidRPr="000F4F27">
        <w:rPr>
          <w:rFonts w:ascii="Times New Roman" w:hAnsi="Times New Roman" w:cs="Times New Roman"/>
          <w:sz w:val="24"/>
        </w:rPr>
        <w:t>Sh. 20,182,000</w:t>
      </w:r>
    </w:p>
    <w:p w14:paraId="204386B7" w14:textId="77777777" w:rsidR="00C6047B" w:rsidRPr="000F4F27" w:rsidRDefault="00045F32"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 xml:space="preserve">The following information relates to the equity account of Kijani </w:t>
      </w:r>
      <w:proofErr w:type="spellStart"/>
      <w:r w:rsidRPr="000F4F27">
        <w:rPr>
          <w:rFonts w:ascii="Times New Roman" w:hAnsi="Times New Roman" w:cs="Times New Roman"/>
          <w:sz w:val="24"/>
        </w:rPr>
        <w:t>Kibichi</w:t>
      </w:r>
      <w:proofErr w:type="spellEnd"/>
      <w:r w:rsidRPr="000F4F27">
        <w:rPr>
          <w:rFonts w:ascii="Times New Roman" w:hAnsi="Times New Roman" w:cs="Times New Roman"/>
          <w:sz w:val="24"/>
        </w:rPr>
        <w:t xml:space="preserve"> Limited for the year ended 3</w:t>
      </w:r>
      <w:r w:rsidR="008E49A8" w:rsidRPr="000F4F27">
        <w:rPr>
          <w:rFonts w:ascii="Times New Roman" w:hAnsi="Times New Roman" w:cs="Times New Roman"/>
          <w:sz w:val="24"/>
        </w:rPr>
        <w:t>1</w:t>
      </w:r>
      <w:r w:rsidRPr="000F4F27">
        <w:rPr>
          <w:rFonts w:ascii="Times New Roman" w:hAnsi="Times New Roman" w:cs="Times New Roman"/>
          <w:sz w:val="24"/>
        </w:rPr>
        <w:t xml:space="preserve"> March 2023:</w:t>
      </w:r>
    </w:p>
    <w:p w14:paraId="5993DCF1" w14:textId="77777777" w:rsidR="00045F32" w:rsidRPr="000F4F27" w:rsidRDefault="005222D7" w:rsidP="005222D7">
      <w:pPr>
        <w:pStyle w:val="ListParagraph"/>
        <w:ind w:left="5760"/>
        <w:rPr>
          <w:rFonts w:ascii="Times New Roman" w:hAnsi="Times New Roman" w:cs="Times New Roman"/>
          <w:b/>
          <w:sz w:val="24"/>
        </w:rPr>
      </w:pPr>
      <w:r>
        <w:rPr>
          <w:rFonts w:ascii="Times New Roman" w:hAnsi="Times New Roman" w:cs="Times New Roman"/>
          <w:b/>
          <w:sz w:val="24"/>
        </w:rPr>
        <w:t xml:space="preserve">         </w:t>
      </w:r>
      <w:r w:rsidR="008E49A8" w:rsidRPr="000F4F27">
        <w:rPr>
          <w:rFonts w:ascii="Times New Roman" w:hAnsi="Times New Roman" w:cs="Times New Roman"/>
          <w:b/>
          <w:sz w:val="24"/>
        </w:rPr>
        <w:t>Sh. “000”</w:t>
      </w:r>
    </w:p>
    <w:p w14:paraId="188FE7D0" w14:textId="77777777" w:rsidR="00045F32" w:rsidRPr="000F4F27" w:rsidRDefault="00045F32" w:rsidP="00C5487F">
      <w:pPr>
        <w:pStyle w:val="ListParagraph"/>
        <w:jc w:val="both"/>
        <w:rPr>
          <w:rFonts w:ascii="Times New Roman" w:hAnsi="Times New Roman" w:cs="Times New Roman"/>
          <w:sz w:val="24"/>
        </w:rPr>
      </w:pPr>
      <w:r w:rsidRPr="000F4F27">
        <w:rPr>
          <w:rFonts w:ascii="Times New Roman" w:hAnsi="Times New Roman" w:cs="Times New Roman"/>
          <w:sz w:val="24"/>
        </w:rPr>
        <w:t>Ordinary shares at Sh.100 each (par value)</w:t>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t>50,000</w:t>
      </w:r>
    </w:p>
    <w:p w14:paraId="63BCDD5E" w14:textId="77777777" w:rsidR="00045F32" w:rsidRPr="000F4F27" w:rsidRDefault="00045F32" w:rsidP="00C5487F">
      <w:pPr>
        <w:pStyle w:val="ListParagraph"/>
        <w:jc w:val="both"/>
        <w:rPr>
          <w:rFonts w:ascii="Times New Roman" w:hAnsi="Times New Roman" w:cs="Times New Roman"/>
          <w:sz w:val="24"/>
        </w:rPr>
      </w:pPr>
      <w:r w:rsidRPr="000F4F27">
        <w:rPr>
          <w:rFonts w:ascii="Times New Roman" w:hAnsi="Times New Roman" w:cs="Times New Roman"/>
          <w:sz w:val="24"/>
        </w:rPr>
        <w:t>10% preference shares</w:t>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t>20,000</w:t>
      </w:r>
    </w:p>
    <w:p w14:paraId="5F8551F0" w14:textId="77777777" w:rsidR="00045F32" w:rsidRPr="000F4F27" w:rsidRDefault="00045F32" w:rsidP="00C5487F">
      <w:pPr>
        <w:pStyle w:val="ListParagraph"/>
        <w:jc w:val="both"/>
        <w:rPr>
          <w:rFonts w:ascii="Times New Roman" w:hAnsi="Times New Roman" w:cs="Times New Roman"/>
          <w:sz w:val="24"/>
        </w:rPr>
      </w:pPr>
      <w:r w:rsidRPr="000F4F27">
        <w:rPr>
          <w:rFonts w:ascii="Times New Roman" w:hAnsi="Times New Roman" w:cs="Times New Roman"/>
          <w:sz w:val="24"/>
        </w:rPr>
        <w:t>Share premium</w:t>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r>
      <w:r w:rsidR="008E49A8" w:rsidRPr="000F4F27">
        <w:rPr>
          <w:rFonts w:ascii="Times New Roman" w:hAnsi="Times New Roman" w:cs="Times New Roman"/>
          <w:sz w:val="24"/>
        </w:rPr>
        <w:tab/>
        <w:t>10,000</w:t>
      </w:r>
    </w:p>
    <w:p w14:paraId="18A54885" w14:textId="77777777" w:rsidR="00045F32" w:rsidRPr="00C5487F" w:rsidRDefault="00045F32" w:rsidP="00C5487F">
      <w:pPr>
        <w:jc w:val="both"/>
        <w:rPr>
          <w:rFonts w:ascii="Times New Roman" w:hAnsi="Times New Roman" w:cs="Times New Roman"/>
          <w:sz w:val="24"/>
        </w:rPr>
      </w:pPr>
      <w:r w:rsidRPr="00C5487F">
        <w:rPr>
          <w:rFonts w:ascii="Times New Roman" w:hAnsi="Times New Roman" w:cs="Times New Roman"/>
          <w:sz w:val="24"/>
        </w:rPr>
        <w:t>The dir</w:t>
      </w:r>
      <w:r w:rsidR="0062740C">
        <w:rPr>
          <w:rFonts w:ascii="Times New Roman" w:hAnsi="Times New Roman" w:cs="Times New Roman"/>
          <w:sz w:val="24"/>
        </w:rPr>
        <w:t>ector provided for preference share dividends and Sh. 2 per sha</w:t>
      </w:r>
      <w:r w:rsidRPr="00C5487F">
        <w:rPr>
          <w:rFonts w:ascii="Times New Roman" w:hAnsi="Times New Roman" w:cs="Times New Roman"/>
          <w:sz w:val="24"/>
        </w:rPr>
        <w:t>re for ordinary dividends. What are the total dividends payable for the year ended 31 March 2023?</w:t>
      </w:r>
    </w:p>
    <w:p w14:paraId="17DBD21D" w14:textId="77777777" w:rsidR="00045F32" w:rsidRPr="000F4F27" w:rsidRDefault="00045F32" w:rsidP="00C5487F">
      <w:pPr>
        <w:pStyle w:val="ListParagraph"/>
        <w:numPr>
          <w:ilvl w:val="0"/>
          <w:numId w:val="26"/>
        </w:numPr>
        <w:jc w:val="both"/>
        <w:rPr>
          <w:rFonts w:ascii="Times New Roman" w:hAnsi="Times New Roman" w:cs="Times New Roman"/>
          <w:sz w:val="24"/>
        </w:rPr>
      </w:pPr>
      <w:r w:rsidRPr="000F4F27">
        <w:rPr>
          <w:rFonts w:ascii="Times New Roman" w:hAnsi="Times New Roman" w:cs="Times New Roman"/>
          <w:sz w:val="24"/>
        </w:rPr>
        <w:t>Sh. 3,000,000</w:t>
      </w:r>
    </w:p>
    <w:p w14:paraId="67185410" w14:textId="77777777" w:rsidR="00045F32" w:rsidRPr="000F4F27" w:rsidRDefault="00045F32" w:rsidP="00C5487F">
      <w:pPr>
        <w:pStyle w:val="ListParagraph"/>
        <w:numPr>
          <w:ilvl w:val="0"/>
          <w:numId w:val="26"/>
        </w:numPr>
        <w:jc w:val="both"/>
        <w:rPr>
          <w:rFonts w:ascii="Times New Roman" w:hAnsi="Times New Roman" w:cs="Times New Roman"/>
          <w:sz w:val="24"/>
        </w:rPr>
      </w:pPr>
      <w:r w:rsidRPr="000F4F27">
        <w:rPr>
          <w:rFonts w:ascii="Times New Roman" w:hAnsi="Times New Roman" w:cs="Times New Roman"/>
          <w:sz w:val="24"/>
        </w:rPr>
        <w:t>Sh. 12,000,000</w:t>
      </w:r>
    </w:p>
    <w:p w14:paraId="2B5DC620" w14:textId="77777777" w:rsidR="00045F32" w:rsidRPr="000F4F27" w:rsidRDefault="00045F32" w:rsidP="00C5487F">
      <w:pPr>
        <w:pStyle w:val="ListParagraph"/>
        <w:numPr>
          <w:ilvl w:val="0"/>
          <w:numId w:val="26"/>
        </w:numPr>
        <w:jc w:val="both"/>
        <w:rPr>
          <w:rFonts w:ascii="Times New Roman" w:hAnsi="Times New Roman" w:cs="Times New Roman"/>
          <w:sz w:val="24"/>
        </w:rPr>
      </w:pPr>
      <w:r w:rsidRPr="000F4F27">
        <w:rPr>
          <w:rFonts w:ascii="Times New Roman" w:hAnsi="Times New Roman" w:cs="Times New Roman"/>
          <w:sz w:val="24"/>
        </w:rPr>
        <w:t>Sh. 7,000,000</w:t>
      </w:r>
    </w:p>
    <w:p w14:paraId="47868B12" w14:textId="77777777" w:rsidR="00045F32" w:rsidRPr="000F4F27" w:rsidRDefault="00045F32" w:rsidP="00C5487F">
      <w:pPr>
        <w:pStyle w:val="ListParagraph"/>
        <w:numPr>
          <w:ilvl w:val="0"/>
          <w:numId w:val="26"/>
        </w:numPr>
        <w:jc w:val="both"/>
        <w:rPr>
          <w:rFonts w:ascii="Times New Roman" w:hAnsi="Times New Roman" w:cs="Times New Roman"/>
          <w:sz w:val="24"/>
        </w:rPr>
      </w:pPr>
      <w:r w:rsidRPr="000F4F27">
        <w:rPr>
          <w:rFonts w:ascii="Times New Roman" w:hAnsi="Times New Roman" w:cs="Times New Roman"/>
          <w:sz w:val="24"/>
        </w:rPr>
        <w:t>Sh. 4,000,000</w:t>
      </w:r>
    </w:p>
    <w:p w14:paraId="0F921C64" w14:textId="77777777" w:rsidR="002377EA" w:rsidRPr="000F4F27" w:rsidRDefault="002377EA"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 xml:space="preserve">The following balances relate to the books of </w:t>
      </w:r>
      <w:proofErr w:type="spellStart"/>
      <w:r w:rsidRPr="000F4F27">
        <w:rPr>
          <w:rFonts w:ascii="Times New Roman" w:hAnsi="Times New Roman" w:cs="Times New Roman"/>
          <w:sz w:val="24"/>
        </w:rPr>
        <w:t>Miganih</w:t>
      </w:r>
      <w:proofErr w:type="spellEnd"/>
      <w:r w:rsidRPr="000F4F27">
        <w:rPr>
          <w:rFonts w:ascii="Times New Roman" w:hAnsi="Times New Roman" w:cs="Times New Roman"/>
          <w:sz w:val="24"/>
        </w:rPr>
        <w:t xml:space="preserve"> Limited as at 30 June 2023:</w:t>
      </w:r>
    </w:p>
    <w:p w14:paraId="7357DC8D" w14:textId="77777777" w:rsidR="00CA548C" w:rsidRPr="003B1DDB" w:rsidRDefault="003B1DDB" w:rsidP="003B1DDB">
      <w:pPr>
        <w:ind w:left="5040"/>
        <w:jc w:val="both"/>
        <w:rPr>
          <w:rFonts w:ascii="Times New Roman" w:hAnsi="Times New Roman" w:cs="Times New Roman"/>
          <w:b/>
          <w:sz w:val="24"/>
        </w:rPr>
      </w:pPr>
      <w:r>
        <w:rPr>
          <w:rFonts w:ascii="Times New Roman" w:hAnsi="Times New Roman" w:cs="Times New Roman"/>
          <w:b/>
          <w:sz w:val="24"/>
        </w:rPr>
        <w:t>Sh.</w:t>
      </w:r>
      <w:r w:rsidR="00377E6D">
        <w:rPr>
          <w:rFonts w:ascii="Times New Roman" w:hAnsi="Times New Roman" w:cs="Times New Roman"/>
          <w:b/>
          <w:sz w:val="24"/>
        </w:rPr>
        <w:t>”000”</w:t>
      </w:r>
    </w:p>
    <w:p w14:paraId="0CB4FE38"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Plant and Machinery</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89,000</w:t>
      </w:r>
    </w:p>
    <w:p w14:paraId="16895A87"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Land and buildings</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120,000</w:t>
      </w:r>
    </w:p>
    <w:p w14:paraId="2E6298A7"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Inventory</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4,600</w:t>
      </w:r>
    </w:p>
    <w:p w14:paraId="17870D92"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Accounts payable</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6,300</w:t>
      </w:r>
    </w:p>
    <w:p w14:paraId="332057C8"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Accounts receivable</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5,900</w:t>
      </w:r>
    </w:p>
    <w:p w14:paraId="7AD460E7"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Bank overdraft</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790</w:t>
      </w:r>
    </w:p>
    <w:p w14:paraId="40968889"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Loan</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4,000</w:t>
      </w:r>
    </w:p>
    <w:p w14:paraId="6A00CB1B"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Capital</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100,000</w:t>
      </w:r>
    </w:p>
    <w:p w14:paraId="3B7CB4C2"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Drawings</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23,000</w:t>
      </w:r>
    </w:p>
    <w:p w14:paraId="3A2F4A2C"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Sales</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330,000</w:t>
      </w:r>
    </w:p>
    <w:p w14:paraId="433D4FB4"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Purchases</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165,000</w:t>
      </w:r>
    </w:p>
    <w:p w14:paraId="22277E70" w14:textId="77777777" w:rsidR="00C26851" w:rsidRPr="000F4F27" w:rsidRDefault="00C26851" w:rsidP="00A44936">
      <w:pPr>
        <w:pStyle w:val="ListParagraph"/>
        <w:jc w:val="both"/>
        <w:rPr>
          <w:rFonts w:ascii="Times New Roman" w:hAnsi="Times New Roman" w:cs="Times New Roman"/>
          <w:sz w:val="24"/>
        </w:rPr>
      </w:pPr>
      <w:r w:rsidRPr="000F4F27">
        <w:rPr>
          <w:rFonts w:ascii="Times New Roman" w:hAnsi="Times New Roman" w:cs="Times New Roman"/>
          <w:sz w:val="24"/>
        </w:rPr>
        <w:t>Sales returns</w:t>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r>
      <w:r w:rsidR="00C06B11" w:rsidRPr="000F4F27">
        <w:rPr>
          <w:rFonts w:ascii="Times New Roman" w:hAnsi="Times New Roman" w:cs="Times New Roman"/>
          <w:sz w:val="24"/>
        </w:rPr>
        <w:tab/>
        <w:t>7,000</w:t>
      </w:r>
    </w:p>
    <w:p w14:paraId="602A648E" w14:textId="77777777" w:rsidR="00C26851" w:rsidRPr="000F4F27" w:rsidRDefault="00C06B11" w:rsidP="00A44936">
      <w:pPr>
        <w:pStyle w:val="ListParagraph"/>
        <w:jc w:val="both"/>
        <w:rPr>
          <w:rFonts w:ascii="Times New Roman" w:hAnsi="Times New Roman" w:cs="Times New Roman"/>
          <w:sz w:val="24"/>
        </w:rPr>
      </w:pPr>
      <w:r w:rsidRPr="000F4F27">
        <w:rPr>
          <w:rFonts w:ascii="Times New Roman" w:hAnsi="Times New Roman" w:cs="Times New Roman"/>
          <w:sz w:val="24"/>
        </w:rPr>
        <w:t>Discount allowed</w:t>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t>3,200</w:t>
      </w:r>
    </w:p>
    <w:p w14:paraId="55607B91" w14:textId="77777777" w:rsidR="00C06B11" w:rsidRPr="000F4F27" w:rsidRDefault="00C06B11" w:rsidP="00A44936">
      <w:pPr>
        <w:pStyle w:val="ListParagraph"/>
        <w:jc w:val="both"/>
        <w:rPr>
          <w:rFonts w:ascii="Times New Roman" w:hAnsi="Times New Roman" w:cs="Times New Roman"/>
          <w:sz w:val="24"/>
        </w:rPr>
      </w:pPr>
      <w:r w:rsidRPr="000F4F27">
        <w:rPr>
          <w:rFonts w:ascii="Times New Roman" w:hAnsi="Times New Roman" w:cs="Times New Roman"/>
          <w:sz w:val="24"/>
        </w:rPr>
        <w:t>Discount received</w:t>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t xml:space="preserve"> </w:t>
      </w:r>
      <w:r w:rsidRPr="000F4F27">
        <w:rPr>
          <w:rFonts w:ascii="Times New Roman" w:hAnsi="Times New Roman" w:cs="Times New Roman"/>
          <w:sz w:val="24"/>
        </w:rPr>
        <w:tab/>
        <w:t xml:space="preserve">   </w:t>
      </w:r>
      <w:proofErr w:type="gramStart"/>
      <w:r w:rsidRPr="000F4F27">
        <w:rPr>
          <w:rFonts w:ascii="Times New Roman" w:hAnsi="Times New Roman" w:cs="Times New Roman"/>
          <w:sz w:val="24"/>
        </w:rPr>
        <w:t xml:space="preserve">  ?</w:t>
      </w:r>
      <w:proofErr w:type="gramEnd"/>
    </w:p>
    <w:p w14:paraId="71715DA9" w14:textId="77777777" w:rsidR="00C06B11" w:rsidRPr="000F4F27" w:rsidRDefault="00C06B11" w:rsidP="00A44936">
      <w:pPr>
        <w:pStyle w:val="ListParagraph"/>
        <w:jc w:val="both"/>
        <w:rPr>
          <w:rFonts w:ascii="Times New Roman" w:hAnsi="Times New Roman" w:cs="Times New Roman"/>
          <w:sz w:val="24"/>
        </w:rPr>
      </w:pPr>
      <w:r w:rsidRPr="000F4F27">
        <w:rPr>
          <w:rFonts w:ascii="Times New Roman" w:hAnsi="Times New Roman" w:cs="Times New Roman"/>
          <w:sz w:val="24"/>
        </w:rPr>
        <w:t>Sundry expenses</w:t>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r>
      <w:r w:rsidRPr="000F4F27">
        <w:rPr>
          <w:rFonts w:ascii="Times New Roman" w:hAnsi="Times New Roman" w:cs="Times New Roman"/>
          <w:sz w:val="24"/>
        </w:rPr>
        <w:tab/>
        <w:t>73,890</w:t>
      </w:r>
    </w:p>
    <w:p w14:paraId="2523237E" w14:textId="77777777" w:rsidR="00A44936" w:rsidRDefault="00A44936" w:rsidP="00A44936">
      <w:pPr>
        <w:pStyle w:val="ListParagraph"/>
        <w:jc w:val="both"/>
        <w:rPr>
          <w:rFonts w:ascii="Times New Roman" w:hAnsi="Times New Roman" w:cs="Times New Roman"/>
          <w:sz w:val="24"/>
        </w:rPr>
      </w:pPr>
    </w:p>
    <w:p w14:paraId="50155F6E" w14:textId="77777777" w:rsidR="00C06B11" w:rsidRPr="000F4F27" w:rsidRDefault="00C06B11" w:rsidP="00A44936">
      <w:pPr>
        <w:pStyle w:val="ListParagraph"/>
        <w:jc w:val="both"/>
        <w:rPr>
          <w:rFonts w:ascii="Times New Roman" w:hAnsi="Times New Roman" w:cs="Times New Roman"/>
          <w:sz w:val="24"/>
        </w:rPr>
      </w:pPr>
      <w:r w:rsidRPr="000F4F27">
        <w:rPr>
          <w:rFonts w:ascii="Times New Roman" w:hAnsi="Times New Roman" w:cs="Times New Roman"/>
          <w:sz w:val="24"/>
        </w:rPr>
        <w:t>Determine the value of discount received omitted from the records</w:t>
      </w:r>
    </w:p>
    <w:p w14:paraId="5EFAE3D0" w14:textId="77777777" w:rsidR="00C06B11" w:rsidRPr="000F4F27" w:rsidRDefault="00C06B11" w:rsidP="00A44936">
      <w:pPr>
        <w:pStyle w:val="ListParagraph"/>
        <w:numPr>
          <w:ilvl w:val="0"/>
          <w:numId w:val="27"/>
        </w:numPr>
        <w:jc w:val="both"/>
        <w:rPr>
          <w:rFonts w:ascii="Times New Roman" w:hAnsi="Times New Roman" w:cs="Times New Roman"/>
          <w:sz w:val="24"/>
        </w:rPr>
      </w:pPr>
      <w:r w:rsidRPr="000F4F27">
        <w:rPr>
          <w:rFonts w:ascii="Times New Roman" w:hAnsi="Times New Roman" w:cs="Times New Roman"/>
          <w:sz w:val="24"/>
        </w:rPr>
        <w:t>Sh. 1,900,000</w:t>
      </w:r>
    </w:p>
    <w:p w14:paraId="5A028F22" w14:textId="77777777" w:rsidR="00C06B11" w:rsidRPr="000F4F27" w:rsidRDefault="00C06B11" w:rsidP="00A44936">
      <w:pPr>
        <w:pStyle w:val="ListParagraph"/>
        <w:numPr>
          <w:ilvl w:val="0"/>
          <w:numId w:val="27"/>
        </w:numPr>
        <w:jc w:val="both"/>
        <w:rPr>
          <w:rFonts w:ascii="Times New Roman" w:hAnsi="Times New Roman" w:cs="Times New Roman"/>
          <w:sz w:val="24"/>
        </w:rPr>
      </w:pPr>
      <w:r w:rsidRPr="000F4F27">
        <w:rPr>
          <w:rFonts w:ascii="Times New Roman" w:hAnsi="Times New Roman" w:cs="Times New Roman"/>
          <w:sz w:val="24"/>
        </w:rPr>
        <w:t>Sh. 9,500,000</w:t>
      </w:r>
    </w:p>
    <w:p w14:paraId="2F39ECC2" w14:textId="77777777" w:rsidR="00C06B11" w:rsidRPr="000F4F27" w:rsidRDefault="00C06B11" w:rsidP="00A44936">
      <w:pPr>
        <w:pStyle w:val="ListParagraph"/>
        <w:numPr>
          <w:ilvl w:val="0"/>
          <w:numId w:val="27"/>
        </w:numPr>
        <w:jc w:val="both"/>
        <w:rPr>
          <w:rFonts w:ascii="Times New Roman" w:hAnsi="Times New Roman" w:cs="Times New Roman"/>
          <w:sz w:val="24"/>
        </w:rPr>
      </w:pPr>
      <w:r w:rsidRPr="000F4F27">
        <w:rPr>
          <w:rFonts w:ascii="Times New Roman" w:hAnsi="Times New Roman" w:cs="Times New Roman"/>
          <w:sz w:val="24"/>
        </w:rPr>
        <w:t>Sh. 4,500,000</w:t>
      </w:r>
    </w:p>
    <w:p w14:paraId="5C3CAD69" w14:textId="77777777" w:rsidR="00C06B11" w:rsidRPr="000F4F27" w:rsidRDefault="00C06B11" w:rsidP="00A44936">
      <w:pPr>
        <w:pStyle w:val="ListParagraph"/>
        <w:numPr>
          <w:ilvl w:val="0"/>
          <w:numId w:val="27"/>
        </w:numPr>
        <w:jc w:val="both"/>
        <w:rPr>
          <w:rFonts w:ascii="Times New Roman" w:hAnsi="Times New Roman" w:cs="Times New Roman"/>
          <w:sz w:val="24"/>
        </w:rPr>
      </w:pPr>
      <w:r w:rsidRPr="000F4F27">
        <w:rPr>
          <w:rFonts w:ascii="Times New Roman" w:hAnsi="Times New Roman" w:cs="Times New Roman"/>
          <w:sz w:val="24"/>
        </w:rPr>
        <w:t>Sh. 15,900,000</w:t>
      </w:r>
    </w:p>
    <w:p w14:paraId="1ED5744E" w14:textId="77777777" w:rsidR="00685967" w:rsidRPr="000F4F27" w:rsidRDefault="00685967"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 xml:space="preserve">Which of the following is </w:t>
      </w:r>
      <w:r w:rsidRPr="000F4F27">
        <w:rPr>
          <w:rFonts w:ascii="Times New Roman" w:hAnsi="Times New Roman" w:cs="Times New Roman"/>
          <w:b/>
          <w:sz w:val="24"/>
        </w:rPr>
        <w:t xml:space="preserve">NOT </w:t>
      </w:r>
      <w:r w:rsidRPr="000F4F27">
        <w:rPr>
          <w:rFonts w:ascii="Times New Roman" w:hAnsi="Times New Roman" w:cs="Times New Roman"/>
          <w:sz w:val="24"/>
        </w:rPr>
        <w:t>a book of original entry?</w:t>
      </w:r>
    </w:p>
    <w:p w14:paraId="7DDBA208" w14:textId="77777777" w:rsidR="00685967" w:rsidRPr="000F4F27" w:rsidRDefault="00685967" w:rsidP="00ED5263">
      <w:pPr>
        <w:pStyle w:val="ListParagraph"/>
        <w:numPr>
          <w:ilvl w:val="0"/>
          <w:numId w:val="28"/>
        </w:numPr>
        <w:jc w:val="both"/>
        <w:rPr>
          <w:rFonts w:ascii="Times New Roman" w:hAnsi="Times New Roman" w:cs="Times New Roman"/>
          <w:sz w:val="24"/>
        </w:rPr>
      </w:pPr>
      <w:r w:rsidRPr="000F4F27">
        <w:rPr>
          <w:rFonts w:ascii="Times New Roman" w:hAnsi="Times New Roman" w:cs="Times New Roman"/>
          <w:sz w:val="24"/>
        </w:rPr>
        <w:t>Cash book</w:t>
      </w:r>
    </w:p>
    <w:p w14:paraId="6DE41AF8" w14:textId="77777777" w:rsidR="00685967" w:rsidRPr="000F4F27" w:rsidRDefault="00685967" w:rsidP="00ED5263">
      <w:pPr>
        <w:pStyle w:val="ListParagraph"/>
        <w:numPr>
          <w:ilvl w:val="0"/>
          <w:numId w:val="28"/>
        </w:numPr>
        <w:jc w:val="both"/>
        <w:rPr>
          <w:rFonts w:ascii="Times New Roman" w:hAnsi="Times New Roman" w:cs="Times New Roman"/>
          <w:sz w:val="24"/>
        </w:rPr>
      </w:pPr>
      <w:r w:rsidRPr="000F4F27">
        <w:rPr>
          <w:rFonts w:ascii="Times New Roman" w:hAnsi="Times New Roman" w:cs="Times New Roman"/>
          <w:sz w:val="24"/>
        </w:rPr>
        <w:t>Sales daybook</w:t>
      </w:r>
    </w:p>
    <w:p w14:paraId="62EB84EB" w14:textId="77777777" w:rsidR="00685967" w:rsidRPr="000F4F27" w:rsidRDefault="00685967" w:rsidP="00ED5263">
      <w:pPr>
        <w:pStyle w:val="ListParagraph"/>
        <w:numPr>
          <w:ilvl w:val="0"/>
          <w:numId w:val="28"/>
        </w:numPr>
        <w:jc w:val="both"/>
        <w:rPr>
          <w:rFonts w:ascii="Times New Roman" w:hAnsi="Times New Roman" w:cs="Times New Roman"/>
          <w:sz w:val="24"/>
        </w:rPr>
      </w:pPr>
      <w:r w:rsidRPr="000F4F27">
        <w:rPr>
          <w:rFonts w:ascii="Times New Roman" w:hAnsi="Times New Roman" w:cs="Times New Roman"/>
          <w:sz w:val="24"/>
        </w:rPr>
        <w:t>Return outward journal</w:t>
      </w:r>
    </w:p>
    <w:p w14:paraId="005709B6" w14:textId="77777777" w:rsidR="00685967" w:rsidRPr="000F4F27" w:rsidRDefault="00685967" w:rsidP="00ED5263">
      <w:pPr>
        <w:pStyle w:val="ListParagraph"/>
        <w:numPr>
          <w:ilvl w:val="0"/>
          <w:numId w:val="28"/>
        </w:numPr>
        <w:jc w:val="both"/>
        <w:rPr>
          <w:rFonts w:ascii="Times New Roman" w:hAnsi="Times New Roman" w:cs="Times New Roman"/>
          <w:sz w:val="24"/>
        </w:rPr>
      </w:pPr>
      <w:r w:rsidRPr="000F4F27">
        <w:rPr>
          <w:rFonts w:ascii="Times New Roman" w:hAnsi="Times New Roman" w:cs="Times New Roman"/>
          <w:sz w:val="24"/>
        </w:rPr>
        <w:lastRenderedPageBreak/>
        <w:t>Purchases ledger</w:t>
      </w:r>
    </w:p>
    <w:p w14:paraId="261C3288" w14:textId="77777777" w:rsidR="00685967" w:rsidRPr="000F4F27" w:rsidRDefault="00685967"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Which of the following users of accounting information will be interested in management accounting information?</w:t>
      </w:r>
    </w:p>
    <w:p w14:paraId="22CB53B7" w14:textId="77777777" w:rsidR="001C2559" w:rsidRPr="000F4F27" w:rsidRDefault="001C2559" w:rsidP="002158B2">
      <w:pPr>
        <w:pStyle w:val="ListParagraph"/>
        <w:numPr>
          <w:ilvl w:val="0"/>
          <w:numId w:val="29"/>
        </w:numPr>
        <w:jc w:val="both"/>
        <w:rPr>
          <w:rFonts w:ascii="Times New Roman" w:hAnsi="Times New Roman" w:cs="Times New Roman"/>
          <w:sz w:val="24"/>
        </w:rPr>
      </w:pPr>
      <w:r w:rsidRPr="000F4F27">
        <w:rPr>
          <w:rFonts w:ascii="Times New Roman" w:hAnsi="Times New Roman" w:cs="Times New Roman"/>
          <w:sz w:val="24"/>
        </w:rPr>
        <w:t>Financial institutions</w:t>
      </w:r>
    </w:p>
    <w:p w14:paraId="6D576034" w14:textId="77777777" w:rsidR="001C2559" w:rsidRPr="000F4F27" w:rsidRDefault="001C2559" w:rsidP="002158B2">
      <w:pPr>
        <w:pStyle w:val="ListParagraph"/>
        <w:numPr>
          <w:ilvl w:val="0"/>
          <w:numId w:val="29"/>
        </w:numPr>
        <w:jc w:val="both"/>
        <w:rPr>
          <w:rFonts w:ascii="Times New Roman" w:hAnsi="Times New Roman" w:cs="Times New Roman"/>
          <w:sz w:val="24"/>
        </w:rPr>
      </w:pPr>
      <w:r w:rsidRPr="000F4F27">
        <w:rPr>
          <w:rFonts w:ascii="Times New Roman" w:hAnsi="Times New Roman" w:cs="Times New Roman"/>
          <w:sz w:val="24"/>
        </w:rPr>
        <w:t>Shareholders</w:t>
      </w:r>
    </w:p>
    <w:p w14:paraId="4C12AB18" w14:textId="77777777" w:rsidR="001C2559" w:rsidRPr="000F4F27" w:rsidRDefault="001C2559" w:rsidP="002158B2">
      <w:pPr>
        <w:pStyle w:val="ListParagraph"/>
        <w:numPr>
          <w:ilvl w:val="0"/>
          <w:numId w:val="29"/>
        </w:numPr>
        <w:jc w:val="both"/>
        <w:rPr>
          <w:rFonts w:ascii="Times New Roman" w:hAnsi="Times New Roman" w:cs="Times New Roman"/>
          <w:sz w:val="24"/>
        </w:rPr>
      </w:pPr>
      <w:r w:rsidRPr="000F4F27">
        <w:rPr>
          <w:rFonts w:ascii="Times New Roman" w:hAnsi="Times New Roman" w:cs="Times New Roman"/>
          <w:sz w:val="24"/>
        </w:rPr>
        <w:t>Managers</w:t>
      </w:r>
    </w:p>
    <w:p w14:paraId="033A8978" w14:textId="77777777" w:rsidR="001C2559" w:rsidRPr="000F4F27" w:rsidRDefault="001C2559" w:rsidP="002158B2">
      <w:pPr>
        <w:pStyle w:val="ListParagraph"/>
        <w:numPr>
          <w:ilvl w:val="0"/>
          <w:numId w:val="29"/>
        </w:numPr>
        <w:jc w:val="both"/>
        <w:rPr>
          <w:rFonts w:ascii="Times New Roman" w:hAnsi="Times New Roman" w:cs="Times New Roman"/>
          <w:sz w:val="24"/>
        </w:rPr>
      </w:pPr>
      <w:r w:rsidRPr="000F4F27">
        <w:rPr>
          <w:rFonts w:ascii="Times New Roman" w:hAnsi="Times New Roman" w:cs="Times New Roman"/>
          <w:sz w:val="24"/>
        </w:rPr>
        <w:t>Revenue Authority</w:t>
      </w:r>
    </w:p>
    <w:p w14:paraId="77B87A96" w14:textId="77777777" w:rsidR="00685967" w:rsidRPr="000F4F27" w:rsidRDefault="00FB38FC" w:rsidP="000F4F27">
      <w:pPr>
        <w:pStyle w:val="ListParagraph"/>
        <w:numPr>
          <w:ilvl w:val="0"/>
          <w:numId w:val="2"/>
        </w:numPr>
        <w:jc w:val="both"/>
        <w:rPr>
          <w:rFonts w:ascii="Times New Roman" w:hAnsi="Times New Roman" w:cs="Times New Roman"/>
          <w:sz w:val="24"/>
        </w:rPr>
      </w:pPr>
      <w:r>
        <w:rPr>
          <w:noProof/>
        </w:rPr>
        <mc:AlternateContent>
          <mc:Choice Requires="wps">
            <w:drawing>
              <wp:anchor distT="0" distB="0" distL="114300" distR="114300" simplePos="0" relativeHeight="251671552" behindDoc="0" locked="0" layoutInCell="1" allowOverlap="1" wp14:anchorId="3BA89A13" wp14:editId="4E2BA51E">
                <wp:simplePos x="0" y="0"/>
                <wp:positionH relativeFrom="column">
                  <wp:posOffset>3990975</wp:posOffset>
                </wp:positionH>
                <wp:positionV relativeFrom="paragraph">
                  <wp:posOffset>123190</wp:posOffset>
                </wp:positionV>
                <wp:extent cx="1114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6E777"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4.25pt,9.7pt" to="40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" strokecolor="black [3213]" strokeweight=".5pt">
                <v:stroke joinstyle="miter"/>
              </v:line>
            </w:pict>
          </mc:Fallback>
        </mc:AlternateContent>
      </w:r>
      <w:r w:rsidR="00685967" w:rsidRPr="000F4F27">
        <w:rPr>
          <w:rFonts w:ascii="Times New Roman" w:hAnsi="Times New Roman" w:cs="Times New Roman"/>
          <w:sz w:val="24"/>
        </w:rPr>
        <w:t xml:space="preserve">Non-current assets are those assets held by a business for </w:t>
      </w:r>
    </w:p>
    <w:p w14:paraId="7B43BCF5" w14:textId="77777777" w:rsidR="001C2559" w:rsidRPr="000F4F27" w:rsidRDefault="001C2559" w:rsidP="009C6FD8">
      <w:pPr>
        <w:pStyle w:val="ListParagraph"/>
        <w:numPr>
          <w:ilvl w:val="0"/>
          <w:numId w:val="30"/>
        </w:numPr>
        <w:jc w:val="both"/>
        <w:rPr>
          <w:rFonts w:ascii="Times New Roman" w:hAnsi="Times New Roman" w:cs="Times New Roman"/>
          <w:sz w:val="24"/>
        </w:rPr>
      </w:pPr>
      <w:r w:rsidRPr="000F4F27">
        <w:rPr>
          <w:rFonts w:ascii="Times New Roman" w:hAnsi="Times New Roman" w:cs="Times New Roman"/>
          <w:sz w:val="24"/>
        </w:rPr>
        <w:t>Converting into cash</w:t>
      </w:r>
    </w:p>
    <w:p w14:paraId="70B50C7F" w14:textId="77777777" w:rsidR="001C2559" w:rsidRPr="000F4F27" w:rsidRDefault="001C2559" w:rsidP="009C6FD8">
      <w:pPr>
        <w:pStyle w:val="ListParagraph"/>
        <w:numPr>
          <w:ilvl w:val="0"/>
          <w:numId w:val="30"/>
        </w:numPr>
        <w:jc w:val="both"/>
        <w:rPr>
          <w:rFonts w:ascii="Times New Roman" w:hAnsi="Times New Roman" w:cs="Times New Roman"/>
          <w:sz w:val="24"/>
        </w:rPr>
      </w:pPr>
      <w:r w:rsidRPr="000F4F27">
        <w:rPr>
          <w:rFonts w:ascii="Times New Roman" w:hAnsi="Times New Roman" w:cs="Times New Roman"/>
          <w:sz w:val="24"/>
        </w:rPr>
        <w:t>Revenue generation</w:t>
      </w:r>
    </w:p>
    <w:p w14:paraId="6CAD49F6" w14:textId="77777777" w:rsidR="001C2559" w:rsidRPr="000F4F27" w:rsidRDefault="001C2559" w:rsidP="009C6FD8">
      <w:pPr>
        <w:pStyle w:val="ListParagraph"/>
        <w:numPr>
          <w:ilvl w:val="0"/>
          <w:numId w:val="30"/>
        </w:numPr>
        <w:jc w:val="both"/>
        <w:rPr>
          <w:rFonts w:ascii="Times New Roman" w:hAnsi="Times New Roman" w:cs="Times New Roman"/>
          <w:sz w:val="24"/>
        </w:rPr>
      </w:pPr>
      <w:r w:rsidRPr="000F4F27">
        <w:rPr>
          <w:rFonts w:ascii="Times New Roman" w:hAnsi="Times New Roman" w:cs="Times New Roman"/>
          <w:sz w:val="24"/>
        </w:rPr>
        <w:t>Resale in the ordinary course of business</w:t>
      </w:r>
    </w:p>
    <w:p w14:paraId="4EFB5CE0" w14:textId="77777777" w:rsidR="001C2559" w:rsidRPr="000F4F27" w:rsidRDefault="001C2559" w:rsidP="009C6FD8">
      <w:pPr>
        <w:pStyle w:val="ListParagraph"/>
        <w:numPr>
          <w:ilvl w:val="0"/>
          <w:numId w:val="30"/>
        </w:numPr>
        <w:jc w:val="both"/>
        <w:rPr>
          <w:rFonts w:ascii="Times New Roman" w:hAnsi="Times New Roman" w:cs="Times New Roman"/>
          <w:sz w:val="24"/>
        </w:rPr>
      </w:pPr>
      <w:r w:rsidRPr="000F4F27">
        <w:rPr>
          <w:rFonts w:ascii="Times New Roman" w:hAnsi="Times New Roman" w:cs="Times New Roman"/>
          <w:sz w:val="24"/>
        </w:rPr>
        <w:t>Production of goods and services</w:t>
      </w:r>
    </w:p>
    <w:p w14:paraId="1C26D69E" w14:textId="77777777" w:rsidR="00E210D3" w:rsidRPr="000F4F27" w:rsidRDefault="00E210D3" w:rsidP="000F4F27">
      <w:pPr>
        <w:pStyle w:val="ListParagraph"/>
        <w:numPr>
          <w:ilvl w:val="0"/>
          <w:numId w:val="2"/>
        </w:numPr>
        <w:jc w:val="both"/>
        <w:rPr>
          <w:rFonts w:ascii="Times New Roman" w:hAnsi="Times New Roman" w:cs="Times New Roman"/>
          <w:sz w:val="24"/>
        </w:rPr>
      </w:pPr>
      <w:r w:rsidRPr="000F4F27">
        <w:rPr>
          <w:rFonts w:ascii="Times New Roman" w:hAnsi="Times New Roman" w:cs="Times New Roman"/>
          <w:sz w:val="24"/>
        </w:rPr>
        <w:t xml:space="preserve">Which </w:t>
      </w:r>
      <w:r w:rsidR="009C6FD8">
        <w:rPr>
          <w:rFonts w:ascii="Times New Roman" w:hAnsi="Times New Roman" w:cs="Times New Roman"/>
          <w:sz w:val="24"/>
        </w:rPr>
        <w:t>o</w:t>
      </w:r>
      <w:r w:rsidRPr="000F4F27">
        <w:rPr>
          <w:rFonts w:ascii="Times New Roman" w:hAnsi="Times New Roman" w:cs="Times New Roman"/>
          <w:sz w:val="24"/>
        </w:rPr>
        <w:t xml:space="preserve">f the following errors might cause the trial balance </w:t>
      </w:r>
      <w:r w:rsidRPr="000F4F27">
        <w:rPr>
          <w:rFonts w:ascii="Times New Roman" w:hAnsi="Times New Roman" w:cs="Times New Roman"/>
          <w:b/>
          <w:sz w:val="24"/>
        </w:rPr>
        <w:t xml:space="preserve">NOT </w:t>
      </w:r>
      <w:r w:rsidRPr="000F4F27">
        <w:rPr>
          <w:rFonts w:ascii="Times New Roman" w:hAnsi="Times New Roman" w:cs="Times New Roman"/>
          <w:sz w:val="24"/>
        </w:rPr>
        <w:t>to balance?</w:t>
      </w:r>
    </w:p>
    <w:p w14:paraId="19042BB1" w14:textId="77777777" w:rsidR="00E210D3" w:rsidRPr="000F4F27" w:rsidRDefault="00E210D3" w:rsidP="00DA003E">
      <w:pPr>
        <w:pStyle w:val="ListParagraph"/>
        <w:numPr>
          <w:ilvl w:val="0"/>
          <w:numId w:val="31"/>
        </w:numPr>
        <w:jc w:val="both"/>
        <w:rPr>
          <w:rFonts w:ascii="Times New Roman" w:hAnsi="Times New Roman" w:cs="Times New Roman"/>
          <w:sz w:val="24"/>
        </w:rPr>
      </w:pPr>
      <w:r w:rsidRPr="000F4F27">
        <w:rPr>
          <w:rFonts w:ascii="Times New Roman" w:hAnsi="Times New Roman" w:cs="Times New Roman"/>
          <w:sz w:val="24"/>
        </w:rPr>
        <w:t>Errors of transposition</w:t>
      </w:r>
    </w:p>
    <w:p w14:paraId="500CD2EE" w14:textId="77777777" w:rsidR="00E210D3" w:rsidRPr="000F4F27" w:rsidRDefault="00E210D3" w:rsidP="00DA003E">
      <w:pPr>
        <w:pStyle w:val="ListParagraph"/>
        <w:numPr>
          <w:ilvl w:val="0"/>
          <w:numId w:val="31"/>
        </w:numPr>
        <w:jc w:val="both"/>
        <w:rPr>
          <w:rFonts w:ascii="Times New Roman" w:hAnsi="Times New Roman" w:cs="Times New Roman"/>
          <w:sz w:val="24"/>
        </w:rPr>
      </w:pPr>
      <w:r w:rsidRPr="000F4F27">
        <w:rPr>
          <w:rFonts w:ascii="Times New Roman" w:hAnsi="Times New Roman" w:cs="Times New Roman"/>
          <w:sz w:val="24"/>
        </w:rPr>
        <w:t>Error of omission</w:t>
      </w:r>
    </w:p>
    <w:p w14:paraId="1704E60E" w14:textId="77777777" w:rsidR="00E210D3" w:rsidRPr="000F4F27" w:rsidRDefault="00E210D3" w:rsidP="00DA003E">
      <w:pPr>
        <w:pStyle w:val="ListParagraph"/>
        <w:numPr>
          <w:ilvl w:val="0"/>
          <w:numId w:val="31"/>
        </w:numPr>
        <w:jc w:val="both"/>
        <w:rPr>
          <w:rFonts w:ascii="Times New Roman" w:hAnsi="Times New Roman" w:cs="Times New Roman"/>
          <w:sz w:val="24"/>
        </w:rPr>
      </w:pPr>
      <w:r w:rsidRPr="000F4F27">
        <w:rPr>
          <w:rFonts w:ascii="Times New Roman" w:hAnsi="Times New Roman" w:cs="Times New Roman"/>
          <w:sz w:val="24"/>
        </w:rPr>
        <w:t>Error of principle</w:t>
      </w:r>
    </w:p>
    <w:p w14:paraId="31FA68A6" w14:textId="77777777" w:rsidR="00E210D3" w:rsidRPr="000F4F27" w:rsidRDefault="00E210D3" w:rsidP="00DA003E">
      <w:pPr>
        <w:pStyle w:val="ListParagraph"/>
        <w:numPr>
          <w:ilvl w:val="0"/>
          <w:numId w:val="31"/>
        </w:numPr>
        <w:jc w:val="both"/>
        <w:rPr>
          <w:rFonts w:ascii="Times New Roman" w:hAnsi="Times New Roman" w:cs="Times New Roman"/>
          <w:sz w:val="24"/>
        </w:rPr>
      </w:pPr>
      <w:r w:rsidRPr="000F4F27">
        <w:rPr>
          <w:rFonts w:ascii="Times New Roman" w:hAnsi="Times New Roman" w:cs="Times New Roman"/>
          <w:sz w:val="24"/>
        </w:rPr>
        <w:t>Error of computation</w:t>
      </w:r>
    </w:p>
    <w:sectPr w:rsidR="00E210D3" w:rsidRPr="000F4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6A5"/>
    <w:multiLevelType w:val="hybridMultilevel"/>
    <w:tmpl w:val="F9306D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363F4"/>
    <w:multiLevelType w:val="hybridMultilevel"/>
    <w:tmpl w:val="A0F215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961C83"/>
    <w:multiLevelType w:val="hybridMultilevel"/>
    <w:tmpl w:val="22CC58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702B89"/>
    <w:multiLevelType w:val="hybridMultilevel"/>
    <w:tmpl w:val="E064084A"/>
    <w:lvl w:ilvl="0" w:tplc="59B4E44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0BF26B8"/>
    <w:multiLevelType w:val="hybridMultilevel"/>
    <w:tmpl w:val="41ACB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217CAD"/>
    <w:multiLevelType w:val="hybridMultilevel"/>
    <w:tmpl w:val="BB622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E61B5C"/>
    <w:multiLevelType w:val="hybridMultilevel"/>
    <w:tmpl w:val="7CFC75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FF7A93"/>
    <w:multiLevelType w:val="hybridMultilevel"/>
    <w:tmpl w:val="0A9C5F16"/>
    <w:lvl w:ilvl="0" w:tplc="C770A97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336E8D"/>
    <w:multiLevelType w:val="hybridMultilevel"/>
    <w:tmpl w:val="DFCC26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6D0775"/>
    <w:multiLevelType w:val="hybridMultilevel"/>
    <w:tmpl w:val="728E50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66552C"/>
    <w:multiLevelType w:val="hybridMultilevel"/>
    <w:tmpl w:val="8312DA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A4EB5"/>
    <w:multiLevelType w:val="hybridMultilevel"/>
    <w:tmpl w:val="80F6E0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0B7D96"/>
    <w:multiLevelType w:val="hybridMultilevel"/>
    <w:tmpl w:val="7E088C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763D7D"/>
    <w:multiLevelType w:val="hybridMultilevel"/>
    <w:tmpl w:val="47FCE0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1E0A58"/>
    <w:multiLevelType w:val="hybridMultilevel"/>
    <w:tmpl w:val="276E22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6017D8"/>
    <w:multiLevelType w:val="hybridMultilevel"/>
    <w:tmpl w:val="BC2C89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C4F7B"/>
    <w:multiLevelType w:val="hybridMultilevel"/>
    <w:tmpl w:val="B4443C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B87302"/>
    <w:multiLevelType w:val="hybridMultilevel"/>
    <w:tmpl w:val="E1783C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087729"/>
    <w:multiLevelType w:val="hybridMultilevel"/>
    <w:tmpl w:val="5C1025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F43B11"/>
    <w:multiLevelType w:val="hybridMultilevel"/>
    <w:tmpl w:val="9564B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17465E"/>
    <w:multiLevelType w:val="hybridMultilevel"/>
    <w:tmpl w:val="B4CEB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F04AE1"/>
    <w:multiLevelType w:val="hybridMultilevel"/>
    <w:tmpl w:val="B94E80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281768"/>
    <w:multiLevelType w:val="hybridMultilevel"/>
    <w:tmpl w:val="89FABA62"/>
    <w:lvl w:ilvl="0" w:tplc="2076A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3372E"/>
    <w:multiLevelType w:val="hybridMultilevel"/>
    <w:tmpl w:val="401E17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1D0B91"/>
    <w:multiLevelType w:val="hybridMultilevel"/>
    <w:tmpl w:val="BDC4BE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7A2877"/>
    <w:multiLevelType w:val="hybridMultilevel"/>
    <w:tmpl w:val="608EBB38"/>
    <w:lvl w:ilvl="0" w:tplc="A440DA0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B7243FB"/>
    <w:multiLevelType w:val="hybridMultilevel"/>
    <w:tmpl w:val="635AE5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05A32"/>
    <w:multiLevelType w:val="hybridMultilevel"/>
    <w:tmpl w:val="01FEE4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AA6724"/>
    <w:multiLevelType w:val="hybridMultilevel"/>
    <w:tmpl w:val="2B48E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1A0B80"/>
    <w:multiLevelType w:val="hybridMultilevel"/>
    <w:tmpl w:val="A39402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D73E84"/>
    <w:multiLevelType w:val="hybridMultilevel"/>
    <w:tmpl w:val="779285C0"/>
    <w:lvl w:ilvl="0" w:tplc="8550EB96">
      <w:numFmt w:val="bullet"/>
      <w:lvlText w:val="-"/>
      <w:lvlJc w:val="left"/>
      <w:pPr>
        <w:ind w:left="3300" w:hanging="360"/>
      </w:pPr>
      <w:rPr>
        <w:rFonts w:ascii="Times New Roman" w:eastAsiaTheme="minorHAns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16cid:durableId="16930927">
    <w:abstractNumId w:val="7"/>
  </w:num>
  <w:num w:numId="2" w16cid:durableId="657660241">
    <w:abstractNumId w:val="20"/>
  </w:num>
  <w:num w:numId="3" w16cid:durableId="717163875">
    <w:abstractNumId w:val="17"/>
  </w:num>
  <w:num w:numId="4" w16cid:durableId="2064063913">
    <w:abstractNumId w:val="14"/>
  </w:num>
  <w:num w:numId="5" w16cid:durableId="996499662">
    <w:abstractNumId w:val="1"/>
  </w:num>
  <w:num w:numId="6" w16cid:durableId="1288783320">
    <w:abstractNumId w:val="11"/>
  </w:num>
  <w:num w:numId="7" w16cid:durableId="2100715921">
    <w:abstractNumId w:val="8"/>
  </w:num>
  <w:num w:numId="8" w16cid:durableId="415398238">
    <w:abstractNumId w:val="0"/>
  </w:num>
  <w:num w:numId="9" w16cid:durableId="1389643811">
    <w:abstractNumId w:val="2"/>
  </w:num>
  <w:num w:numId="10" w16cid:durableId="252319199">
    <w:abstractNumId w:val="26"/>
  </w:num>
  <w:num w:numId="11" w16cid:durableId="401608896">
    <w:abstractNumId w:val="10"/>
  </w:num>
  <w:num w:numId="12" w16cid:durableId="1911770826">
    <w:abstractNumId w:val="15"/>
  </w:num>
  <w:num w:numId="13" w16cid:durableId="184835312">
    <w:abstractNumId w:val="9"/>
  </w:num>
  <w:num w:numId="14" w16cid:durableId="1991403030">
    <w:abstractNumId w:val="24"/>
  </w:num>
  <w:num w:numId="15" w16cid:durableId="2036540992">
    <w:abstractNumId w:val="6"/>
  </w:num>
  <w:num w:numId="16" w16cid:durableId="996567206">
    <w:abstractNumId w:val="21"/>
  </w:num>
  <w:num w:numId="17" w16cid:durableId="2043245122">
    <w:abstractNumId w:val="23"/>
  </w:num>
  <w:num w:numId="18" w16cid:durableId="791632512">
    <w:abstractNumId w:val="12"/>
  </w:num>
  <w:num w:numId="19" w16cid:durableId="1095789648">
    <w:abstractNumId w:val="29"/>
  </w:num>
  <w:num w:numId="20" w16cid:durableId="589503328">
    <w:abstractNumId w:val="28"/>
  </w:num>
  <w:num w:numId="21" w16cid:durableId="715935940">
    <w:abstractNumId w:val="30"/>
  </w:num>
  <w:num w:numId="22" w16cid:durableId="1249147442">
    <w:abstractNumId w:val="22"/>
  </w:num>
  <w:num w:numId="23" w16cid:durableId="1265117955">
    <w:abstractNumId w:val="25"/>
  </w:num>
  <w:num w:numId="24" w16cid:durableId="1557887143">
    <w:abstractNumId w:val="3"/>
  </w:num>
  <w:num w:numId="25" w16cid:durableId="2057318551">
    <w:abstractNumId w:val="16"/>
  </w:num>
  <w:num w:numId="26" w16cid:durableId="737676160">
    <w:abstractNumId w:val="4"/>
  </w:num>
  <w:num w:numId="27" w16cid:durableId="1804499179">
    <w:abstractNumId w:val="5"/>
  </w:num>
  <w:num w:numId="28" w16cid:durableId="2084444198">
    <w:abstractNumId w:val="19"/>
  </w:num>
  <w:num w:numId="29" w16cid:durableId="841091341">
    <w:abstractNumId w:val="13"/>
  </w:num>
  <w:num w:numId="30" w16cid:durableId="1236359171">
    <w:abstractNumId w:val="18"/>
  </w:num>
  <w:num w:numId="31" w16cid:durableId="16532897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88"/>
    <w:rsid w:val="0001406E"/>
    <w:rsid w:val="00017CC4"/>
    <w:rsid w:val="00045F32"/>
    <w:rsid w:val="00073F47"/>
    <w:rsid w:val="000949AE"/>
    <w:rsid w:val="000B3F6E"/>
    <w:rsid w:val="000F2D18"/>
    <w:rsid w:val="000F4F27"/>
    <w:rsid w:val="001019BD"/>
    <w:rsid w:val="00120B87"/>
    <w:rsid w:val="00150735"/>
    <w:rsid w:val="00161B19"/>
    <w:rsid w:val="001637A2"/>
    <w:rsid w:val="001668F2"/>
    <w:rsid w:val="00181D27"/>
    <w:rsid w:val="00185F17"/>
    <w:rsid w:val="001C2559"/>
    <w:rsid w:val="001D6EC3"/>
    <w:rsid w:val="00210AF2"/>
    <w:rsid w:val="002158B2"/>
    <w:rsid w:val="002377EA"/>
    <w:rsid w:val="00285B5B"/>
    <w:rsid w:val="0029242A"/>
    <w:rsid w:val="003135B3"/>
    <w:rsid w:val="00331215"/>
    <w:rsid w:val="00344C8E"/>
    <w:rsid w:val="00356089"/>
    <w:rsid w:val="00377E6D"/>
    <w:rsid w:val="00384079"/>
    <w:rsid w:val="003B1DDB"/>
    <w:rsid w:val="003B2423"/>
    <w:rsid w:val="003C323A"/>
    <w:rsid w:val="003C6DDE"/>
    <w:rsid w:val="003E2CC8"/>
    <w:rsid w:val="003E6497"/>
    <w:rsid w:val="00401BE9"/>
    <w:rsid w:val="00405652"/>
    <w:rsid w:val="0040732B"/>
    <w:rsid w:val="00454CFA"/>
    <w:rsid w:val="0046720F"/>
    <w:rsid w:val="0047023E"/>
    <w:rsid w:val="004A7B1B"/>
    <w:rsid w:val="004B7B5B"/>
    <w:rsid w:val="005222D7"/>
    <w:rsid w:val="0052406C"/>
    <w:rsid w:val="005262C8"/>
    <w:rsid w:val="00542DAA"/>
    <w:rsid w:val="00544D55"/>
    <w:rsid w:val="005604F0"/>
    <w:rsid w:val="005A5753"/>
    <w:rsid w:val="005E738D"/>
    <w:rsid w:val="0061197B"/>
    <w:rsid w:val="00616830"/>
    <w:rsid w:val="0062740C"/>
    <w:rsid w:val="00630C55"/>
    <w:rsid w:val="006324F7"/>
    <w:rsid w:val="006376D8"/>
    <w:rsid w:val="0068449A"/>
    <w:rsid w:val="00685967"/>
    <w:rsid w:val="006D2007"/>
    <w:rsid w:val="006D549D"/>
    <w:rsid w:val="006E0888"/>
    <w:rsid w:val="00743928"/>
    <w:rsid w:val="00763031"/>
    <w:rsid w:val="00782E33"/>
    <w:rsid w:val="007C3861"/>
    <w:rsid w:val="00841E95"/>
    <w:rsid w:val="00842A43"/>
    <w:rsid w:val="00844068"/>
    <w:rsid w:val="00855C55"/>
    <w:rsid w:val="00866E45"/>
    <w:rsid w:val="00880740"/>
    <w:rsid w:val="00881CF2"/>
    <w:rsid w:val="008B6895"/>
    <w:rsid w:val="008C4FB0"/>
    <w:rsid w:val="008D6608"/>
    <w:rsid w:val="008E49A8"/>
    <w:rsid w:val="009070DE"/>
    <w:rsid w:val="00916FCC"/>
    <w:rsid w:val="0094185A"/>
    <w:rsid w:val="00956754"/>
    <w:rsid w:val="00962CD7"/>
    <w:rsid w:val="00972523"/>
    <w:rsid w:val="009863DC"/>
    <w:rsid w:val="009C6FD8"/>
    <w:rsid w:val="009E1278"/>
    <w:rsid w:val="00A44936"/>
    <w:rsid w:val="00A80ADB"/>
    <w:rsid w:val="00A96B6D"/>
    <w:rsid w:val="00B2579A"/>
    <w:rsid w:val="00B41FB8"/>
    <w:rsid w:val="00BA15A2"/>
    <w:rsid w:val="00C028AC"/>
    <w:rsid w:val="00C06B11"/>
    <w:rsid w:val="00C26851"/>
    <w:rsid w:val="00C42258"/>
    <w:rsid w:val="00C5487F"/>
    <w:rsid w:val="00C564B6"/>
    <w:rsid w:val="00C6047B"/>
    <w:rsid w:val="00C7007F"/>
    <w:rsid w:val="00C84C47"/>
    <w:rsid w:val="00C978DC"/>
    <w:rsid w:val="00CA548C"/>
    <w:rsid w:val="00D0633D"/>
    <w:rsid w:val="00D15C65"/>
    <w:rsid w:val="00D25230"/>
    <w:rsid w:val="00D5092B"/>
    <w:rsid w:val="00DA003E"/>
    <w:rsid w:val="00DD6EEC"/>
    <w:rsid w:val="00DE4B9F"/>
    <w:rsid w:val="00DF2A8C"/>
    <w:rsid w:val="00E01E37"/>
    <w:rsid w:val="00E210D3"/>
    <w:rsid w:val="00E254C1"/>
    <w:rsid w:val="00E307C2"/>
    <w:rsid w:val="00E576A5"/>
    <w:rsid w:val="00E72C69"/>
    <w:rsid w:val="00E808C8"/>
    <w:rsid w:val="00E97F09"/>
    <w:rsid w:val="00ED5263"/>
    <w:rsid w:val="00F108A7"/>
    <w:rsid w:val="00F72BB3"/>
    <w:rsid w:val="00F855FC"/>
    <w:rsid w:val="00F877BB"/>
    <w:rsid w:val="00FB101D"/>
    <w:rsid w:val="00FB2FB1"/>
    <w:rsid w:val="00FB38FC"/>
    <w:rsid w:val="00FE22C0"/>
    <w:rsid w:val="00FF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3D82"/>
  <w15:chartTrackingRefBased/>
  <w15:docId w15:val="{663EAA6B-3BE1-473F-B53B-A50B9F6E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MELLY</dc:creator>
  <cp:keywords/>
  <dc:description/>
  <cp:lastModifiedBy>Admin</cp:lastModifiedBy>
  <cp:revision>2</cp:revision>
  <dcterms:created xsi:type="dcterms:W3CDTF">2023-11-04T11:54:00Z</dcterms:created>
  <dcterms:modified xsi:type="dcterms:W3CDTF">2023-11-04T11:54:00Z</dcterms:modified>
</cp:coreProperties>
</file>